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5E86" w14:textId="77777777" w:rsidR="00247114" w:rsidRDefault="00247114">
      <w:pPr>
        <w:pStyle w:val="Heading1"/>
      </w:pPr>
    </w:p>
    <w:p w14:paraId="6094FC04" w14:textId="77777777" w:rsidR="00247114" w:rsidRDefault="00247114">
      <w:pPr>
        <w:pStyle w:val="Heading1"/>
        <w:spacing w:before="0"/>
      </w:pPr>
    </w:p>
    <w:p w14:paraId="4E950E47" w14:textId="77777777" w:rsidR="00247114" w:rsidRDefault="00000000">
      <w:pPr>
        <w:pStyle w:val="Heading1"/>
        <w:spacing w:before="0"/>
      </w:pPr>
      <w:r>
        <w:t>INFORMATION PACKAGE</w:t>
      </w:r>
    </w:p>
    <w:p w14:paraId="4751980D" w14:textId="683D9376" w:rsidR="00247114" w:rsidRDefault="00000000">
      <w:pPr>
        <w:pStyle w:val="Heading1"/>
        <w:spacing w:before="0"/>
      </w:pPr>
      <w:r>
        <w:t>202</w:t>
      </w:r>
      <w:r w:rsidR="0039131E">
        <w:rPr>
          <w:lang w:val="en-CA"/>
        </w:rPr>
        <w:t>3</w:t>
      </w:r>
      <w:r>
        <w:t xml:space="preserve"> CALL FOR NOMINATIONS </w:t>
      </w:r>
    </w:p>
    <w:p w14:paraId="204317E5" w14:textId="77777777" w:rsidR="00247114" w:rsidRDefault="00000000">
      <w:pPr>
        <w:pStyle w:val="Heading1"/>
        <w:spacing w:before="0"/>
      </w:pPr>
      <w:r>
        <w:t>OCF BOARD OF DIRECTORS</w:t>
      </w:r>
    </w:p>
    <w:p w14:paraId="48F8789E" w14:textId="77777777" w:rsidR="00247114" w:rsidRDefault="00247114">
      <w:pPr>
        <w:pBdr>
          <w:top w:val="nil"/>
          <w:left w:val="nil"/>
          <w:bottom w:val="nil"/>
          <w:right w:val="nil"/>
          <w:between w:val="nil"/>
        </w:pBdr>
        <w:rPr>
          <w:b/>
          <w:color w:val="000000"/>
        </w:rPr>
      </w:pPr>
    </w:p>
    <w:p w14:paraId="7F3829B9" w14:textId="77777777" w:rsidR="00247114" w:rsidRDefault="00000000">
      <w:pPr>
        <w:pBdr>
          <w:top w:val="nil"/>
          <w:left w:val="nil"/>
          <w:bottom w:val="nil"/>
          <w:right w:val="nil"/>
          <w:between w:val="nil"/>
        </w:pBdr>
        <w:rPr>
          <w:color w:val="000000"/>
        </w:rPr>
      </w:pPr>
      <w:r>
        <w:rPr>
          <w:b/>
          <w:color w:val="000000"/>
        </w:rPr>
        <w:t xml:space="preserve">What is the OCF? </w:t>
      </w:r>
    </w:p>
    <w:p w14:paraId="28A5A6BA" w14:textId="0A704C65" w:rsidR="00247114" w:rsidRPr="00F15E24" w:rsidRDefault="00000000">
      <w:pPr>
        <w:numPr>
          <w:ilvl w:val="0"/>
          <w:numId w:val="4"/>
        </w:numPr>
        <w:pBdr>
          <w:top w:val="nil"/>
          <w:left w:val="nil"/>
          <w:bottom w:val="nil"/>
          <w:right w:val="nil"/>
          <w:between w:val="nil"/>
        </w:pBdr>
        <w:rPr>
          <w:color w:val="333333"/>
        </w:rPr>
      </w:pPr>
      <w:r>
        <w:rPr>
          <w:color w:val="333333"/>
        </w:rPr>
        <w:t xml:space="preserve">The Ontario Climbing Federation (the OCF) is a </w:t>
      </w:r>
      <w:r w:rsidRPr="00F15E24">
        <w:rPr>
          <w:color w:val="333333"/>
        </w:rPr>
        <w:t>not-for-profit organization w</w:t>
      </w:r>
      <w:r w:rsidR="00F15E24" w:rsidRPr="00F15E24">
        <w:rPr>
          <w:color w:val="333333"/>
        </w:rPr>
        <w:t xml:space="preserve">hose purpose is </w:t>
      </w:r>
      <w:proofErr w:type="gramStart"/>
      <w:r w:rsidR="00F15E24" w:rsidRPr="00F15E24">
        <w:rPr>
          <w:color w:val="333333"/>
        </w:rPr>
        <w:t>To</w:t>
      </w:r>
      <w:proofErr w:type="gramEnd"/>
      <w:r w:rsidR="00F15E24" w:rsidRPr="00F15E24">
        <w:rPr>
          <w:color w:val="333333"/>
        </w:rPr>
        <w:t xml:space="preserve"> promote, grow and develop sport climbing for all Ontarians</w:t>
      </w:r>
      <w:r w:rsidRPr="00F15E24">
        <w:rPr>
          <w:color w:val="333333"/>
        </w:rPr>
        <w:t>.</w:t>
      </w:r>
    </w:p>
    <w:p w14:paraId="75FA059C" w14:textId="77777777" w:rsidR="00247114" w:rsidRDefault="00247114">
      <w:pPr>
        <w:pBdr>
          <w:top w:val="nil"/>
          <w:left w:val="nil"/>
          <w:bottom w:val="nil"/>
          <w:right w:val="nil"/>
          <w:between w:val="nil"/>
        </w:pBdr>
        <w:ind w:left="540"/>
        <w:rPr>
          <w:color w:val="000000"/>
        </w:rPr>
      </w:pPr>
    </w:p>
    <w:p w14:paraId="13B61BEC" w14:textId="77777777" w:rsidR="00247114" w:rsidRDefault="00000000">
      <w:pPr>
        <w:pBdr>
          <w:top w:val="nil"/>
          <w:left w:val="nil"/>
          <w:bottom w:val="nil"/>
          <w:right w:val="nil"/>
          <w:between w:val="nil"/>
        </w:pBdr>
        <w:rPr>
          <w:b/>
          <w:color w:val="000000"/>
        </w:rPr>
      </w:pPr>
      <w:r>
        <w:rPr>
          <w:b/>
          <w:color w:val="000000"/>
        </w:rPr>
        <w:t xml:space="preserve">How is the Board of Directors structured? </w:t>
      </w:r>
    </w:p>
    <w:p w14:paraId="4C59F617" w14:textId="77777777" w:rsidR="00247114" w:rsidRDefault="00000000">
      <w:pPr>
        <w:numPr>
          <w:ilvl w:val="0"/>
          <w:numId w:val="4"/>
        </w:numPr>
        <w:pBdr>
          <w:top w:val="nil"/>
          <w:left w:val="nil"/>
          <w:bottom w:val="nil"/>
          <w:right w:val="nil"/>
          <w:between w:val="nil"/>
        </w:pBdr>
        <w:rPr>
          <w:color w:val="000000"/>
        </w:rPr>
      </w:pPr>
      <w:r>
        <w:rPr>
          <w:color w:val="000000"/>
        </w:rPr>
        <w:t>The Board of Directors normally consists of seven (7) Directors</w:t>
      </w:r>
      <w:r>
        <w:t>.</w:t>
      </w:r>
    </w:p>
    <w:p w14:paraId="3242A387" w14:textId="77777777" w:rsidR="00247114" w:rsidRDefault="00247114">
      <w:pPr>
        <w:pBdr>
          <w:top w:val="nil"/>
          <w:left w:val="nil"/>
          <w:bottom w:val="nil"/>
          <w:right w:val="nil"/>
          <w:between w:val="nil"/>
        </w:pBdr>
        <w:ind w:left="540"/>
        <w:rPr>
          <w:color w:val="000000"/>
        </w:rPr>
      </w:pPr>
    </w:p>
    <w:p w14:paraId="41883D59" w14:textId="77777777" w:rsidR="00247114" w:rsidRDefault="00000000">
      <w:pPr>
        <w:pBdr>
          <w:top w:val="nil"/>
          <w:left w:val="nil"/>
          <w:bottom w:val="nil"/>
          <w:right w:val="nil"/>
          <w:between w:val="nil"/>
        </w:pBdr>
        <w:rPr>
          <w:b/>
          <w:color w:val="000000"/>
        </w:rPr>
      </w:pPr>
      <w:r>
        <w:rPr>
          <w:b/>
          <w:color w:val="000000"/>
        </w:rPr>
        <w:t>Responsibilities</w:t>
      </w:r>
    </w:p>
    <w:p w14:paraId="22A647DD" w14:textId="77777777" w:rsidR="00247114" w:rsidRDefault="00000000">
      <w:pPr>
        <w:numPr>
          <w:ilvl w:val="0"/>
          <w:numId w:val="4"/>
        </w:numPr>
      </w:pPr>
      <w:r>
        <w:t>The Directors have the responsibility for setting directions, establishing policy, and overseeing the activities of the OCF. More specifically, Directors must:</w:t>
      </w:r>
    </w:p>
    <w:p w14:paraId="601FBC87" w14:textId="77777777" w:rsidR="00247114" w:rsidRDefault="00000000">
      <w:pPr>
        <w:numPr>
          <w:ilvl w:val="0"/>
          <w:numId w:val="8"/>
        </w:numPr>
        <w:pBdr>
          <w:top w:val="nil"/>
          <w:left w:val="nil"/>
          <w:bottom w:val="nil"/>
          <w:right w:val="nil"/>
          <w:between w:val="nil"/>
        </w:pBdr>
        <w:ind w:left="1134"/>
        <w:rPr>
          <w:color w:val="000000"/>
        </w:rPr>
      </w:pPr>
      <w:r>
        <w:rPr>
          <w:color w:val="000000"/>
        </w:rPr>
        <w:t xml:space="preserve">Support the objectives of the </w:t>
      </w:r>
      <w:r>
        <w:t>OCF</w:t>
      </w:r>
      <w:r>
        <w:rPr>
          <w:color w:val="000000"/>
        </w:rPr>
        <w:t xml:space="preserve">. </w:t>
      </w:r>
    </w:p>
    <w:p w14:paraId="3C907FAE" w14:textId="77777777" w:rsidR="00247114" w:rsidRDefault="00000000">
      <w:pPr>
        <w:numPr>
          <w:ilvl w:val="0"/>
          <w:numId w:val="8"/>
        </w:numPr>
        <w:pBdr>
          <w:top w:val="nil"/>
          <w:left w:val="nil"/>
          <w:bottom w:val="nil"/>
          <w:right w:val="nil"/>
          <w:between w:val="nil"/>
        </w:pBdr>
        <w:ind w:left="1134"/>
        <w:rPr>
          <w:color w:val="000000"/>
        </w:rPr>
      </w:pPr>
      <w:r>
        <w:rPr>
          <w:color w:val="000000"/>
        </w:rPr>
        <w:t xml:space="preserve">Read and understand the financial statements and otherwise assist the Board in fulfilling its fiduciary responsibility. </w:t>
      </w:r>
    </w:p>
    <w:p w14:paraId="0E7EFAA0" w14:textId="77777777" w:rsidR="00247114" w:rsidRDefault="00000000">
      <w:pPr>
        <w:numPr>
          <w:ilvl w:val="0"/>
          <w:numId w:val="8"/>
        </w:numPr>
        <w:pBdr>
          <w:top w:val="nil"/>
          <w:left w:val="nil"/>
          <w:bottom w:val="nil"/>
          <w:right w:val="nil"/>
          <w:between w:val="nil"/>
        </w:pBdr>
        <w:ind w:left="1134"/>
        <w:rPr>
          <w:color w:val="000000"/>
        </w:rPr>
      </w:pPr>
      <w:r>
        <w:rPr>
          <w:color w:val="000000"/>
        </w:rPr>
        <w:t xml:space="preserve">Attend meetings of the Board and actively participate in decision-making. </w:t>
      </w:r>
    </w:p>
    <w:p w14:paraId="38617962" w14:textId="77777777" w:rsidR="00247114" w:rsidRDefault="00000000">
      <w:pPr>
        <w:numPr>
          <w:ilvl w:val="0"/>
          <w:numId w:val="8"/>
        </w:numPr>
        <w:pBdr>
          <w:top w:val="nil"/>
          <w:left w:val="nil"/>
          <w:bottom w:val="nil"/>
          <w:right w:val="nil"/>
          <w:between w:val="nil"/>
        </w:pBdr>
        <w:ind w:left="1134"/>
        <w:rPr>
          <w:color w:val="000000"/>
        </w:rPr>
      </w:pPr>
      <w:r>
        <w:rPr>
          <w:color w:val="000000"/>
        </w:rPr>
        <w:t xml:space="preserve">Share their areas of expertise with the Board. </w:t>
      </w:r>
    </w:p>
    <w:p w14:paraId="0E7A735B" w14:textId="77777777" w:rsidR="00247114" w:rsidRDefault="00000000">
      <w:pPr>
        <w:numPr>
          <w:ilvl w:val="0"/>
          <w:numId w:val="8"/>
        </w:numPr>
        <w:pBdr>
          <w:top w:val="nil"/>
          <w:left w:val="nil"/>
          <w:bottom w:val="nil"/>
          <w:right w:val="nil"/>
          <w:between w:val="nil"/>
        </w:pBdr>
        <w:ind w:left="1134"/>
        <w:rPr>
          <w:color w:val="000000"/>
        </w:rPr>
      </w:pPr>
      <w:r>
        <w:rPr>
          <w:color w:val="000000"/>
        </w:rPr>
        <w:t>Be an advocate for the organization.</w:t>
      </w:r>
    </w:p>
    <w:p w14:paraId="0AA819DE" w14:textId="77777777" w:rsidR="00247114" w:rsidRDefault="00000000">
      <w:pPr>
        <w:numPr>
          <w:ilvl w:val="0"/>
          <w:numId w:val="8"/>
        </w:numPr>
        <w:pBdr>
          <w:top w:val="nil"/>
          <w:left w:val="nil"/>
          <w:bottom w:val="nil"/>
          <w:right w:val="nil"/>
          <w:between w:val="nil"/>
        </w:pBdr>
        <w:ind w:left="1134"/>
        <w:rPr>
          <w:color w:val="000000"/>
        </w:rPr>
      </w:pPr>
      <w:r>
        <w:rPr>
          <w:color w:val="000000"/>
        </w:rPr>
        <w:t xml:space="preserve">Obtain various means of support for the organization, such as sponsorships, advertisers, members, exhibitors, speakers, etc. </w:t>
      </w:r>
    </w:p>
    <w:p w14:paraId="6DF508C7" w14:textId="77777777" w:rsidR="00247114" w:rsidRDefault="00000000">
      <w:pPr>
        <w:numPr>
          <w:ilvl w:val="0"/>
          <w:numId w:val="8"/>
        </w:numPr>
        <w:pBdr>
          <w:top w:val="nil"/>
          <w:left w:val="nil"/>
          <w:bottom w:val="nil"/>
          <w:right w:val="nil"/>
          <w:between w:val="nil"/>
        </w:pBdr>
        <w:ind w:left="1134"/>
        <w:rPr>
          <w:color w:val="000000"/>
        </w:rPr>
      </w:pPr>
      <w:r>
        <w:rPr>
          <w:color w:val="000000"/>
        </w:rPr>
        <w:t xml:space="preserve">Fulfill the duties of care, </w:t>
      </w:r>
      <w:proofErr w:type="gramStart"/>
      <w:r>
        <w:rPr>
          <w:color w:val="000000"/>
        </w:rPr>
        <w:t>obedience</w:t>
      </w:r>
      <w:proofErr w:type="gramEnd"/>
      <w:r>
        <w:rPr>
          <w:color w:val="000000"/>
        </w:rPr>
        <w:t xml:space="preserve"> and loyalty to the organization. </w:t>
      </w:r>
    </w:p>
    <w:p w14:paraId="6C5E9DCC" w14:textId="77777777" w:rsidR="00247114" w:rsidRDefault="00000000">
      <w:pPr>
        <w:numPr>
          <w:ilvl w:val="0"/>
          <w:numId w:val="8"/>
        </w:numPr>
        <w:pBdr>
          <w:top w:val="nil"/>
          <w:left w:val="nil"/>
          <w:bottom w:val="nil"/>
          <w:right w:val="nil"/>
          <w:between w:val="nil"/>
        </w:pBdr>
        <w:ind w:left="1134"/>
        <w:rPr>
          <w:color w:val="000000"/>
        </w:rPr>
      </w:pPr>
      <w:r>
        <w:rPr>
          <w:color w:val="000000"/>
        </w:rPr>
        <w:t xml:space="preserve">Participate in regular assessments to improve Board performance. </w:t>
      </w:r>
    </w:p>
    <w:p w14:paraId="04D87D58" w14:textId="77777777" w:rsidR="00247114" w:rsidRDefault="00000000">
      <w:pPr>
        <w:numPr>
          <w:ilvl w:val="0"/>
          <w:numId w:val="8"/>
        </w:numPr>
        <w:pBdr>
          <w:top w:val="nil"/>
          <w:left w:val="nil"/>
          <w:bottom w:val="nil"/>
          <w:right w:val="nil"/>
          <w:between w:val="nil"/>
        </w:pBdr>
        <w:ind w:left="1134"/>
        <w:rPr>
          <w:color w:val="000000"/>
        </w:rPr>
      </w:pPr>
      <w:r>
        <w:rPr>
          <w:color w:val="000000"/>
        </w:rPr>
        <w:t xml:space="preserve">Participate in strategic planning activities. </w:t>
      </w:r>
    </w:p>
    <w:p w14:paraId="004D518B" w14:textId="77777777" w:rsidR="00247114" w:rsidRDefault="00000000">
      <w:pPr>
        <w:numPr>
          <w:ilvl w:val="0"/>
          <w:numId w:val="8"/>
        </w:numPr>
        <w:pBdr>
          <w:top w:val="nil"/>
          <w:left w:val="nil"/>
          <w:bottom w:val="nil"/>
          <w:right w:val="nil"/>
          <w:between w:val="nil"/>
        </w:pBdr>
        <w:ind w:left="1134"/>
        <w:rPr>
          <w:color w:val="000000"/>
        </w:rPr>
      </w:pPr>
      <w:r>
        <w:rPr>
          <w:color w:val="000000"/>
        </w:rPr>
        <w:t xml:space="preserve">Prioritize and monitor programs and services. </w:t>
      </w:r>
    </w:p>
    <w:p w14:paraId="313DFA4B" w14:textId="77777777" w:rsidR="00247114" w:rsidRDefault="00000000">
      <w:pPr>
        <w:numPr>
          <w:ilvl w:val="0"/>
          <w:numId w:val="8"/>
        </w:numPr>
        <w:pBdr>
          <w:top w:val="nil"/>
          <w:left w:val="nil"/>
          <w:bottom w:val="nil"/>
          <w:right w:val="nil"/>
          <w:between w:val="nil"/>
        </w:pBdr>
        <w:ind w:left="1134"/>
        <w:rPr>
          <w:color w:val="000000"/>
        </w:rPr>
      </w:pPr>
      <w:r>
        <w:rPr>
          <w:color w:val="000000"/>
        </w:rPr>
        <w:t xml:space="preserve">Work to develop new leadership and recommend potential Directors to the Nominations Committee. </w:t>
      </w:r>
    </w:p>
    <w:p w14:paraId="31B7DCF3" w14:textId="77777777" w:rsidR="00247114" w:rsidRDefault="00000000">
      <w:pPr>
        <w:numPr>
          <w:ilvl w:val="0"/>
          <w:numId w:val="8"/>
        </w:numPr>
        <w:pBdr>
          <w:top w:val="nil"/>
          <w:left w:val="nil"/>
          <w:bottom w:val="nil"/>
          <w:right w:val="nil"/>
          <w:between w:val="nil"/>
        </w:pBdr>
        <w:ind w:left="1134"/>
        <w:rPr>
          <w:color w:val="000000"/>
        </w:rPr>
      </w:pPr>
      <w:r>
        <w:rPr>
          <w:color w:val="000000"/>
        </w:rPr>
        <w:t xml:space="preserve">Avoid conflicts of interest. </w:t>
      </w:r>
    </w:p>
    <w:p w14:paraId="75A42600" w14:textId="77777777" w:rsidR="00247114" w:rsidRDefault="00000000">
      <w:pPr>
        <w:numPr>
          <w:ilvl w:val="0"/>
          <w:numId w:val="8"/>
        </w:numPr>
        <w:pBdr>
          <w:top w:val="nil"/>
          <w:left w:val="nil"/>
          <w:bottom w:val="nil"/>
          <w:right w:val="nil"/>
          <w:between w:val="nil"/>
        </w:pBdr>
        <w:ind w:left="1134"/>
        <w:rPr>
          <w:color w:val="000000"/>
        </w:rPr>
      </w:pPr>
      <w:r>
        <w:rPr>
          <w:color w:val="000000"/>
        </w:rPr>
        <w:t>Participate in the organization’s conferences</w:t>
      </w:r>
      <w:r>
        <w:t xml:space="preserve">, </w:t>
      </w:r>
      <w:proofErr w:type="gramStart"/>
      <w:r>
        <w:rPr>
          <w:color w:val="000000"/>
        </w:rPr>
        <w:t>events</w:t>
      </w:r>
      <w:proofErr w:type="gramEnd"/>
      <w:r>
        <w:rPr>
          <w:color w:val="000000"/>
        </w:rPr>
        <w:t xml:space="preserve"> and meetings. </w:t>
      </w:r>
    </w:p>
    <w:p w14:paraId="3552B208" w14:textId="77777777" w:rsidR="00247114" w:rsidRDefault="00247114">
      <w:pPr>
        <w:pBdr>
          <w:top w:val="nil"/>
          <w:left w:val="nil"/>
          <w:bottom w:val="nil"/>
          <w:right w:val="nil"/>
          <w:between w:val="nil"/>
        </w:pBdr>
        <w:rPr>
          <w:b/>
          <w:color w:val="000000"/>
        </w:rPr>
      </w:pPr>
    </w:p>
    <w:p w14:paraId="4084A344" w14:textId="77777777" w:rsidR="00247114" w:rsidRDefault="00000000">
      <w:pPr>
        <w:pBdr>
          <w:top w:val="nil"/>
          <w:left w:val="nil"/>
          <w:bottom w:val="nil"/>
          <w:right w:val="nil"/>
          <w:between w:val="nil"/>
        </w:pBdr>
        <w:rPr>
          <w:b/>
          <w:color w:val="000000"/>
        </w:rPr>
      </w:pPr>
      <w:r>
        <w:rPr>
          <w:b/>
          <w:color w:val="000000"/>
        </w:rPr>
        <w:t>Time Commitment</w:t>
      </w:r>
    </w:p>
    <w:p w14:paraId="3B7830AF" w14:textId="77777777" w:rsidR="00247114" w:rsidRDefault="00000000">
      <w:pPr>
        <w:numPr>
          <w:ilvl w:val="0"/>
          <w:numId w:val="4"/>
        </w:numPr>
      </w:pPr>
      <w:r>
        <w:t>The OCF Board holds monthly or bi-weekly meetings depending on the number of priorities that need to be addressed during the period.</w:t>
      </w:r>
    </w:p>
    <w:p w14:paraId="0CF08045" w14:textId="77777777" w:rsidR="00247114" w:rsidRDefault="00000000">
      <w:pPr>
        <w:numPr>
          <w:ilvl w:val="0"/>
          <w:numId w:val="4"/>
        </w:numPr>
      </w:pPr>
      <w:r>
        <w:t xml:space="preserve">The monthly time commitment varies depending on the time of year. More time is required during the </w:t>
      </w:r>
      <w:proofErr w:type="gramStart"/>
      <w:r>
        <w:t>time period</w:t>
      </w:r>
      <w:proofErr w:type="gramEnd"/>
      <w:r>
        <w:t xml:space="preserve"> around the Annual General Meeting and before the start of each competitive season, and less is required once the season is under way and in the summer.</w:t>
      </w:r>
    </w:p>
    <w:p w14:paraId="0175909E" w14:textId="77777777" w:rsidR="00247114" w:rsidRDefault="00247114"/>
    <w:p w14:paraId="16399DB2" w14:textId="77777777" w:rsidR="00247114" w:rsidRDefault="00000000">
      <w:pPr>
        <w:rPr>
          <w:b/>
        </w:rPr>
      </w:pPr>
      <w:r>
        <w:rPr>
          <w:b/>
        </w:rPr>
        <w:t>Term of Office</w:t>
      </w:r>
    </w:p>
    <w:p w14:paraId="3B637428" w14:textId="77777777" w:rsidR="00247114" w:rsidRDefault="00000000">
      <w:pPr>
        <w:numPr>
          <w:ilvl w:val="0"/>
          <w:numId w:val="4"/>
        </w:numPr>
      </w:pPr>
      <w:r>
        <w:t>Directors serve a term of two (2) years.</w:t>
      </w:r>
    </w:p>
    <w:p w14:paraId="716BF43D" w14:textId="77777777" w:rsidR="00247114" w:rsidRDefault="00247114"/>
    <w:p w14:paraId="5585B840" w14:textId="77777777" w:rsidR="00247114" w:rsidRDefault="00000000">
      <w:pPr>
        <w:rPr>
          <w:b/>
        </w:rPr>
      </w:pPr>
      <w:r>
        <w:rPr>
          <w:b/>
        </w:rPr>
        <w:t>Eligibility</w:t>
      </w:r>
    </w:p>
    <w:p w14:paraId="05FA6544" w14:textId="77777777" w:rsidR="00247114" w:rsidRDefault="00000000">
      <w:pPr>
        <w:numPr>
          <w:ilvl w:val="0"/>
          <w:numId w:val="4"/>
        </w:numPr>
      </w:pPr>
      <w:r>
        <w:t xml:space="preserve">To be eligible for election as a </w:t>
      </w:r>
      <w:proofErr w:type="gramStart"/>
      <w:r>
        <w:t>Director</w:t>
      </w:r>
      <w:proofErr w:type="gramEnd"/>
      <w:r>
        <w:t>, an individual must:</w:t>
      </w:r>
    </w:p>
    <w:p w14:paraId="720B9866" w14:textId="77777777" w:rsidR="00247114" w:rsidRDefault="00000000">
      <w:pPr>
        <w:numPr>
          <w:ilvl w:val="1"/>
          <w:numId w:val="3"/>
        </w:numPr>
        <w:jc w:val="both"/>
      </w:pPr>
      <w:r>
        <w:t xml:space="preserve">Be eighteen (18) years of age or </w:t>
      </w:r>
      <w:proofErr w:type="gramStart"/>
      <w:r>
        <w:t>older;</w:t>
      </w:r>
      <w:proofErr w:type="gramEnd"/>
    </w:p>
    <w:p w14:paraId="41E271D2" w14:textId="77777777" w:rsidR="00247114" w:rsidRDefault="00000000">
      <w:pPr>
        <w:numPr>
          <w:ilvl w:val="1"/>
          <w:numId w:val="3"/>
        </w:numPr>
        <w:jc w:val="both"/>
      </w:pPr>
      <w:r>
        <w:t xml:space="preserve">Be an Individual Member in good </w:t>
      </w:r>
      <w:proofErr w:type="gramStart"/>
      <w:r>
        <w:t>standing;</w:t>
      </w:r>
      <w:proofErr w:type="gramEnd"/>
    </w:p>
    <w:p w14:paraId="27356D5E" w14:textId="77777777" w:rsidR="00247114" w:rsidRDefault="00000000">
      <w:pPr>
        <w:numPr>
          <w:ilvl w:val="1"/>
          <w:numId w:val="3"/>
        </w:numPr>
        <w:jc w:val="both"/>
      </w:pPr>
      <w:r>
        <w:t xml:space="preserve">Have the power under law to </w:t>
      </w:r>
      <w:proofErr w:type="gramStart"/>
      <w:r>
        <w:t>contract;</w:t>
      </w:r>
      <w:proofErr w:type="gramEnd"/>
    </w:p>
    <w:p w14:paraId="47B16E17" w14:textId="77777777" w:rsidR="00247114" w:rsidRDefault="00000000">
      <w:pPr>
        <w:numPr>
          <w:ilvl w:val="1"/>
          <w:numId w:val="3"/>
        </w:numPr>
        <w:jc w:val="both"/>
      </w:pPr>
      <w:r>
        <w:t>Not be an employee or contractor paid on a regular schedule by the OCF (other than as an Official</w:t>
      </w:r>
      <w:proofErr w:type="gramStart"/>
      <w:r>
        <w:t>);</w:t>
      </w:r>
      <w:proofErr w:type="gramEnd"/>
    </w:p>
    <w:p w14:paraId="7CD93202" w14:textId="77777777" w:rsidR="00247114" w:rsidRDefault="00000000">
      <w:pPr>
        <w:numPr>
          <w:ilvl w:val="1"/>
          <w:numId w:val="3"/>
        </w:numPr>
        <w:jc w:val="both"/>
      </w:pPr>
      <w:r>
        <w:lastRenderedPageBreak/>
        <w:t xml:space="preserve">Not have been removed from office within the previous two (2) calendar </w:t>
      </w:r>
      <w:proofErr w:type="gramStart"/>
      <w:r>
        <w:t>years;</w:t>
      </w:r>
      <w:proofErr w:type="gramEnd"/>
    </w:p>
    <w:p w14:paraId="336065C5" w14:textId="77777777" w:rsidR="00247114" w:rsidRDefault="00000000">
      <w:pPr>
        <w:numPr>
          <w:ilvl w:val="1"/>
          <w:numId w:val="3"/>
        </w:numPr>
        <w:jc w:val="both"/>
      </w:pPr>
      <w:r>
        <w:t>Not have been declared incapable by a court in Canada or in another country; and</w:t>
      </w:r>
    </w:p>
    <w:p w14:paraId="142D17E7" w14:textId="77777777" w:rsidR="00247114" w:rsidRDefault="00000000">
      <w:pPr>
        <w:numPr>
          <w:ilvl w:val="1"/>
          <w:numId w:val="3"/>
        </w:numPr>
        <w:jc w:val="both"/>
      </w:pPr>
      <w:r>
        <w:t>Not have the status of bankrupt.</w:t>
      </w:r>
    </w:p>
    <w:p w14:paraId="20FAAA86" w14:textId="77777777" w:rsidR="00247114" w:rsidRDefault="00247114">
      <w:pPr>
        <w:pBdr>
          <w:top w:val="nil"/>
          <w:left w:val="nil"/>
          <w:bottom w:val="nil"/>
          <w:right w:val="nil"/>
          <w:between w:val="nil"/>
        </w:pBdr>
        <w:rPr>
          <w:b/>
          <w:color w:val="000000"/>
        </w:rPr>
      </w:pPr>
    </w:p>
    <w:p w14:paraId="4B6C9399" w14:textId="77777777" w:rsidR="00247114" w:rsidRDefault="00000000">
      <w:pPr>
        <w:keepNext/>
        <w:pBdr>
          <w:top w:val="nil"/>
          <w:left w:val="nil"/>
          <w:bottom w:val="nil"/>
          <w:right w:val="nil"/>
          <w:between w:val="nil"/>
        </w:pBdr>
        <w:rPr>
          <w:color w:val="000000"/>
        </w:rPr>
      </w:pPr>
      <w:r>
        <w:rPr>
          <w:b/>
          <w:color w:val="000000"/>
        </w:rPr>
        <w:t>How will Board members be selected?</w:t>
      </w:r>
    </w:p>
    <w:p w14:paraId="1F6721E9" w14:textId="77777777" w:rsidR="00247114" w:rsidRDefault="00000000">
      <w:pPr>
        <w:numPr>
          <w:ilvl w:val="0"/>
          <w:numId w:val="4"/>
        </w:numPr>
        <w:pBdr>
          <w:top w:val="nil"/>
          <w:left w:val="nil"/>
          <w:bottom w:val="nil"/>
          <w:right w:val="nil"/>
          <w:between w:val="nil"/>
        </w:pBdr>
        <w:rPr>
          <w:color w:val="000000"/>
        </w:rPr>
      </w:pPr>
      <w:r>
        <w:rPr>
          <w:color w:val="000000"/>
        </w:rPr>
        <w:t>Directors are elected in accordance with the OCF</w:t>
      </w:r>
      <w:r>
        <w:rPr>
          <w:color w:val="333333"/>
        </w:rPr>
        <w:t xml:space="preserve">’s </w:t>
      </w:r>
      <w:r>
        <w:rPr>
          <w:color w:val="000000"/>
        </w:rPr>
        <w:t xml:space="preserve">By-laws. </w:t>
      </w:r>
    </w:p>
    <w:p w14:paraId="528CAC81" w14:textId="77777777" w:rsidR="00247114" w:rsidRDefault="00247114">
      <w:pPr>
        <w:pBdr>
          <w:top w:val="nil"/>
          <w:left w:val="nil"/>
          <w:bottom w:val="nil"/>
          <w:right w:val="nil"/>
          <w:between w:val="nil"/>
        </w:pBdr>
        <w:tabs>
          <w:tab w:val="left" w:pos="720"/>
        </w:tabs>
        <w:ind w:left="720" w:hanging="360"/>
        <w:rPr>
          <w:color w:val="000000"/>
        </w:rPr>
      </w:pPr>
    </w:p>
    <w:p w14:paraId="79C2A7ED" w14:textId="77777777" w:rsidR="00247114" w:rsidRDefault="00000000">
      <w:pPr>
        <w:pBdr>
          <w:top w:val="nil"/>
          <w:left w:val="nil"/>
          <w:bottom w:val="nil"/>
          <w:right w:val="nil"/>
          <w:between w:val="nil"/>
        </w:pBdr>
        <w:rPr>
          <w:color w:val="000000"/>
        </w:rPr>
      </w:pPr>
      <w:r>
        <w:rPr>
          <w:b/>
          <w:color w:val="000000"/>
        </w:rPr>
        <w:t xml:space="preserve">Who is qualified to be a </w:t>
      </w:r>
      <w:proofErr w:type="gramStart"/>
      <w:r>
        <w:rPr>
          <w:b/>
          <w:color w:val="000000"/>
        </w:rPr>
        <w:t>Director</w:t>
      </w:r>
      <w:proofErr w:type="gramEnd"/>
      <w:r>
        <w:rPr>
          <w:b/>
          <w:color w:val="000000"/>
        </w:rPr>
        <w:t xml:space="preserve">? </w:t>
      </w:r>
    </w:p>
    <w:p w14:paraId="3BB131D9" w14:textId="77777777" w:rsidR="00247114" w:rsidRDefault="00000000">
      <w:pPr>
        <w:numPr>
          <w:ilvl w:val="0"/>
          <w:numId w:val="4"/>
        </w:numPr>
        <w:pBdr>
          <w:top w:val="nil"/>
          <w:left w:val="nil"/>
          <w:bottom w:val="nil"/>
          <w:right w:val="nil"/>
          <w:between w:val="nil"/>
        </w:pBdr>
        <w:rPr>
          <w:color w:val="000000"/>
        </w:rPr>
      </w:pPr>
      <w:r>
        <w:rPr>
          <w:color w:val="000000"/>
        </w:rPr>
        <w:t xml:space="preserve">Directors must possess </w:t>
      </w:r>
      <w:proofErr w:type="gramStart"/>
      <w:r>
        <w:rPr>
          <w:color w:val="000000"/>
        </w:rPr>
        <w:t>a majority of</w:t>
      </w:r>
      <w:proofErr w:type="gramEnd"/>
      <w:r>
        <w:rPr>
          <w:color w:val="000000"/>
        </w:rPr>
        <w:t xml:space="preserve"> the following General Attributes and more than one of the following Specific Skills: </w:t>
      </w:r>
    </w:p>
    <w:p w14:paraId="17D22A53" w14:textId="77777777" w:rsidR="00247114" w:rsidRDefault="00247114">
      <w:pPr>
        <w:pBdr>
          <w:top w:val="nil"/>
          <w:left w:val="nil"/>
          <w:bottom w:val="nil"/>
          <w:right w:val="nil"/>
          <w:between w:val="nil"/>
        </w:pBdr>
        <w:ind w:left="360"/>
      </w:pPr>
    </w:p>
    <w:tbl>
      <w:tblPr>
        <w:tblStyle w:val="a2"/>
        <w:tblW w:w="1007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035"/>
        <w:gridCol w:w="5035"/>
      </w:tblGrid>
      <w:tr w:rsidR="00247114" w14:paraId="52BB7624" w14:textId="77777777">
        <w:tc>
          <w:tcPr>
            <w:tcW w:w="5035" w:type="dxa"/>
          </w:tcPr>
          <w:p w14:paraId="74AE797B" w14:textId="77777777" w:rsidR="00247114" w:rsidRDefault="00000000">
            <w:pPr>
              <w:pBdr>
                <w:top w:val="nil"/>
                <w:left w:val="nil"/>
                <w:bottom w:val="nil"/>
                <w:right w:val="nil"/>
                <w:between w:val="nil"/>
              </w:pBdr>
              <w:rPr>
                <w:b/>
                <w:color w:val="000000"/>
              </w:rPr>
            </w:pPr>
            <w:r>
              <w:rPr>
                <w:b/>
                <w:color w:val="000000"/>
              </w:rPr>
              <w:t>General Attributes:</w:t>
            </w:r>
          </w:p>
          <w:p w14:paraId="647760E3" w14:textId="77777777" w:rsidR="00247114" w:rsidRDefault="00000000">
            <w:pPr>
              <w:numPr>
                <w:ilvl w:val="1"/>
                <w:numId w:val="7"/>
              </w:numPr>
              <w:pBdr>
                <w:top w:val="nil"/>
                <w:left w:val="nil"/>
                <w:bottom w:val="nil"/>
                <w:right w:val="nil"/>
                <w:between w:val="nil"/>
              </w:pBdr>
              <w:ind w:left="697"/>
              <w:rPr>
                <w:color w:val="000000"/>
              </w:rPr>
            </w:pPr>
            <w:r>
              <w:rPr>
                <w:color w:val="000000"/>
              </w:rPr>
              <w:t xml:space="preserve">Knowledge of </w:t>
            </w:r>
            <w:r>
              <w:t>C</w:t>
            </w:r>
            <w:r>
              <w:rPr>
                <w:color w:val="000000"/>
              </w:rPr>
              <w:t xml:space="preserve">ompetition </w:t>
            </w:r>
            <w:r>
              <w:t>C</w:t>
            </w:r>
            <w:r>
              <w:rPr>
                <w:color w:val="000000"/>
              </w:rPr>
              <w:t>limbing</w:t>
            </w:r>
          </w:p>
          <w:p w14:paraId="52CCD262" w14:textId="77777777" w:rsidR="00247114" w:rsidRDefault="00000000">
            <w:pPr>
              <w:numPr>
                <w:ilvl w:val="1"/>
                <w:numId w:val="7"/>
              </w:numPr>
              <w:pBdr>
                <w:top w:val="nil"/>
                <w:left w:val="nil"/>
                <w:bottom w:val="nil"/>
                <w:right w:val="nil"/>
                <w:between w:val="nil"/>
              </w:pBdr>
              <w:ind w:left="697"/>
              <w:rPr>
                <w:color w:val="000000"/>
              </w:rPr>
            </w:pPr>
            <w:r>
              <w:rPr>
                <w:color w:val="000000"/>
              </w:rPr>
              <w:t xml:space="preserve">Board </w:t>
            </w:r>
            <w:r>
              <w:t>E</w:t>
            </w:r>
            <w:r>
              <w:rPr>
                <w:color w:val="000000"/>
              </w:rPr>
              <w:t xml:space="preserve">xperience with a </w:t>
            </w:r>
            <w:r>
              <w:t>G</w:t>
            </w:r>
            <w:r>
              <w:rPr>
                <w:color w:val="000000"/>
              </w:rPr>
              <w:t xml:space="preserve">overnance </w:t>
            </w:r>
            <w:r>
              <w:t>B</w:t>
            </w:r>
            <w:r>
              <w:rPr>
                <w:color w:val="000000"/>
              </w:rPr>
              <w:t>oard</w:t>
            </w:r>
          </w:p>
          <w:p w14:paraId="16AFE55A" w14:textId="77777777" w:rsidR="00247114" w:rsidRDefault="00000000">
            <w:pPr>
              <w:numPr>
                <w:ilvl w:val="1"/>
                <w:numId w:val="7"/>
              </w:numPr>
              <w:pBdr>
                <w:top w:val="nil"/>
                <w:left w:val="nil"/>
                <w:bottom w:val="nil"/>
                <w:right w:val="nil"/>
                <w:between w:val="nil"/>
              </w:pBdr>
              <w:ind w:left="697"/>
              <w:rPr>
                <w:color w:val="000000"/>
              </w:rPr>
            </w:pPr>
            <w:r>
              <w:rPr>
                <w:color w:val="000000"/>
              </w:rPr>
              <w:t xml:space="preserve">Policy Development </w:t>
            </w:r>
          </w:p>
        </w:tc>
        <w:tc>
          <w:tcPr>
            <w:tcW w:w="5035" w:type="dxa"/>
          </w:tcPr>
          <w:p w14:paraId="74FE68D0" w14:textId="77777777" w:rsidR="00247114" w:rsidRDefault="00247114">
            <w:pPr>
              <w:pBdr>
                <w:top w:val="nil"/>
                <w:left w:val="nil"/>
                <w:bottom w:val="nil"/>
                <w:right w:val="nil"/>
                <w:between w:val="nil"/>
              </w:pBdr>
              <w:rPr>
                <w:color w:val="000000"/>
              </w:rPr>
            </w:pPr>
          </w:p>
          <w:p w14:paraId="5F07D977" w14:textId="77777777" w:rsidR="00247114" w:rsidRDefault="00000000">
            <w:pPr>
              <w:numPr>
                <w:ilvl w:val="1"/>
                <w:numId w:val="7"/>
              </w:numPr>
              <w:pBdr>
                <w:top w:val="nil"/>
                <w:left w:val="nil"/>
                <w:bottom w:val="nil"/>
                <w:right w:val="nil"/>
                <w:between w:val="nil"/>
              </w:pBdr>
              <w:ind w:left="521"/>
              <w:rPr>
                <w:color w:val="000000"/>
              </w:rPr>
            </w:pPr>
            <w:r>
              <w:rPr>
                <w:color w:val="000000"/>
              </w:rPr>
              <w:t xml:space="preserve">Team </w:t>
            </w:r>
            <w:r>
              <w:t>P</w:t>
            </w:r>
            <w:r>
              <w:rPr>
                <w:color w:val="000000"/>
              </w:rPr>
              <w:t xml:space="preserve">layer </w:t>
            </w:r>
          </w:p>
          <w:p w14:paraId="4B2E8545" w14:textId="77777777" w:rsidR="00247114" w:rsidRDefault="00000000">
            <w:pPr>
              <w:numPr>
                <w:ilvl w:val="1"/>
                <w:numId w:val="7"/>
              </w:numPr>
              <w:pBdr>
                <w:top w:val="nil"/>
                <w:left w:val="nil"/>
                <w:bottom w:val="nil"/>
                <w:right w:val="nil"/>
                <w:between w:val="nil"/>
              </w:pBdr>
              <w:ind w:left="521"/>
              <w:rPr>
                <w:color w:val="000000"/>
              </w:rPr>
            </w:pPr>
            <w:r>
              <w:rPr>
                <w:color w:val="000000"/>
              </w:rPr>
              <w:t>Business Acumen</w:t>
            </w:r>
          </w:p>
        </w:tc>
      </w:tr>
      <w:tr w:rsidR="00247114" w14:paraId="4D8383C2" w14:textId="77777777">
        <w:tc>
          <w:tcPr>
            <w:tcW w:w="5035" w:type="dxa"/>
          </w:tcPr>
          <w:p w14:paraId="7CB02741" w14:textId="77777777" w:rsidR="00247114" w:rsidRDefault="00247114">
            <w:pPr>
              <w:pBdr>
                <w:top w:val="nil"/>
                <w:left w:val="nil"/>
                <w:bottom w:val="nil"/>
                <w:right w:val="nil"/>
                <w:between w:val="nil"/>
              </w:pBdr>
              <w:rPr>
                <w:color w:val="000000"/>
              </w:rPr>
            </w:pPr>
          </w:p>
          <w:p w14:paraId="0CDEE333" w14:textId="77777777" w:rsidR="00247114" w:rsidRDefault="00000000">
            <w:pPr>
              <w:pBdr>
                <w:top w:val="nil"/>
                <w:left w:val="nil"/>
                <w:bottom w:val="nil"/>
                <w:right w:val="nil"/>
                <w:between w:val="nil"/>
              </w:pBdr>
              <w:rPr>
                <w:b/>
                <w:color w:val="000000"/>
              </w:rPr>
            </w:pPr>
            <w:r>
              <w:rPr>
                <w:b/>
                <w:color w:val="000000"/>
              </w:rPr>
              <w:t xml:space="preserve">Specific Skills: </w:t>
            </w:r>
          </w:p>
          <w:p w14:paraId="5DBED54C" w14:textId="77777777" w:rsidR="00247114" w:rsidRDefault="00000000">
            <w:pPr>
              <w:numPr>
                <w:ilvl w:val="0"/>
                <w:numId w:val="2"/>
              </w:numPr>
              <w:pBdr>
                <w:top w:val="nil"/>
                <w:left w:val="nil"/>
                <w:bottom w:val="nil"/>
                <w:right w:val="nil"/>
                <w:between w:val="nil"/>
              </w:pBdr>
              <w:rPr>
                <w:color w:val="000000"/>
              </w:rPr>
            </w:pPr>
            <w:r>
              <w:rPr>
                <w:color w:val="000000"/>
              </w:rPr>
              <w:t xml:space="preserve">Leadership </w:t>
            </w:r>
            <w:r>
              <w:rPr>
                <w:color w:val="000000"/>
              </w:rPr>
              <w:tab/>
            </w:r>
            <w:r>
              <w:rPr>
                <w:color w:val="000000"/>
              </w:rPr>
              <w:tab/>
            </w:r>
            <w:r>
              <w:rPr>
                <w:color w:val="000000"/>
              </w:rPr>
              <w:tab/>
            </w:r>
            <w:r>
              <w:rPr>
                <w:color w:val="000000"/>
              </w:rPr>
              <w:tab/>
            </w:r>
          </w:p>
          <w:p w14:paraId="7D09A02B" w14:textId="77777777" w:rsidR="00247114" w:rsidRDefault="00000000">
            <w:pPr>
              <w:numPr>
                <w:ilvl w:val="0"/>
                <w:numId w:val="2"/>
              </w:numPr>
              <w:pBdr>
                <w:top w:val="nil"/>
                <w:left w:val="nil"/>
                <w:bottom w:val="nil"/>
                <w:right w:val="nil"/>
                <w:between w:val="nil"/>
              </w:pBdr>
              <w:rPr>
                <w:color w:val="000000"/>
              </w:rPr>
            </w:pPr>
            <w:r>
              <w:rPr>
                <w:color w:val="000000"/>
              </w:rPr>
              <w:t>Funds/Revenue Development</w:t>
            </w:r>
            <w:r>
              <w:rPr>
                <w:color w:val="000000"/>
              </w:rPr>
              <w:tab/>
            </w:r>
            <w:r>
              <w:rPr>
                <w:color w:val="000000"/>
              </w:rPr>
              <w:tab/>
            </w:r>
          </w:p>
          <w:p w14:paraId="75529079" w14:textId="77777777" w:rsidR="00247114" w:rsidRDefault="00000000">
            <w:pPr>
              <w:numPr>
                <w:ilvl w:val="0"/>
                <w:numId w:val="2"/>
              </w:numPr>
              <w:pBdr>
                <w:top w:val="nil"/>
                <w:left w:val="nil"/>
                <w:bottom w:val="nil"/>
                <w:right w:val="nil"/>
                <w:between w:val="nil"/>
              </w:pBdr>
              <w:rPr>
                <w:color w:val="000000"/>
              </w:rPr>
            </w:pPr>
            <w:r>
              <w:rPr>
                <w:color w:val="000000"/>
              </w:rPr>
              <w:t xml:space="preserve">Legal </w:t>
            </w:r>
            <w:r>
              <w:rPr>
                <w:color w:val="000000"/>
              </w:rPr>
              <w:tab/>
            </w:r>
            <w:r>
              <w:rPr>
                <w:color w:val="000000"/>
              </w:rPr>
              <w:tab/>
            </w:r>
            <w:r>
              <w:rPr>
                <w:color w:val="000000"/>
              </w:rPr>
              <w:tab/>
            </w:r>
            <w:r>
              <w:rPr>
                <w:color w:val="000000"/>
              </w:rPr>
              <w:tab/>
            </w:r>
            <w:r>
              <w:rPr>
                <w:color w:val="000000"/>
              </w:rPr>
              <w:tab/>
            </w:r>
          </w:p>
          <w:p w14:paraId="7B7D5FB9" w14:textId="77777777" w:rsidR="00247114" w:rsidRDefault="00000000">
            <w:pPr>
              <w:numPr>
                <w:ilvl w:val="0"/>
                <w:numId w:val="2"/>
              </w:numPr>
              <w:pBdr>
                <w:top w:val="nil"/>
                <w:left w:val="nil"/>
                <w:bottom w:val="nil"/>
                <w:right w:val="nil"/>
                <w:between w:val="nil"/>
              </w:pBdr>
              <w:rPr>
                <w:color w:val="000000"/>
              </w:rPr>
            </w:pPr>
            <w:r>
              <w:rPr>
                <w:color w:val="000000"/>
              </w:rPr>
              <w:t xml:space="preserve">Human Resources Management </w:t>
            </w:r>
            <w:r>
              <w:rPr>
                <w:color w:val="000000"/>
              </w:rPr>
              <w:tab/>
            </w:r>
          </w:p>
          <w:p w14:paraId="13CE4075" w14:textId="77777777" w:rsidR="00247114" w:rsidRDefault="00000000">
            <w:pPr>
              <w:numPr>
                <w:ilvl w:val="0"/>
                <w:numId w:val="2"/>
              </w:numPr>
              <w:pBdr>
                <w:top w:val="nil"/>
                <w:left w:val="nil"/>
                <w:bottom w:val="nil"/>
                <w:right w:val="nil"/>
                <w:between w:val="nil"/>
              </w:pBdr>
              <w:rPr>
                <w:color w:val="000000"/>
              </w:rPr>
            </w:pPr>
            <w:r>
              <w:rPr>
                <w:color w:val="000000"/>
              </w:rPr>
              <w:t xml:space="preserve">Entrepreneurship </w:t>
            </w:r>
            <w:r>
              <w:rPr>
                <w:color w:val="000000"/>
              </w:rPr>
              <w:tab/>
            </w:r>
          </w:p>
          <w:p w14:paraId="6A8B92E8" w14:textId="77777777" w:rsidR="00247114" w:rsidRDefault="00000000">
            <w:pPr>
              <w:numPr>
                <w:ilvl w:val="0"/>
                <w:numId w:val="2"/>
              </w:numPr>
              <w:pBdr>
                <w:top w:val="nil"/>
                <w:left w:val="nil"/>
                <w:bottom w:val="nil"/>
                <w:right w:val="nil"/>
                <w:between w:val="nil"/>
              </w:pBdr>
              <w:rPr>
                <w:color w:val="000000"/>
              </w:rPr>
            </w:pPr>
            <w:r>
              <w:rPr>
                <w:color w:val="000000"/>
              </w:rPr>
              <w:t xml:space="preserve">Risk Management </w:t>
            </w:r>
          </w:p>
        </w:tc>
        <w:tc>
          <w:tcPr>
            <w:tcW w:w="5035" w:type="dxa"/>
          </w:tcPr>
          <w:p w14:paraId="078FB649" w14:textId="77777777" w:rsidR="00247114" w:rsidRDefault="00247114">
            <w:pPr>
              <w:pBdr>
                <w:top w:val="nil"/>
                <w:left w:val="nil"/>
                <w:bottom w:val="nil"/>
                <w:right w:val="nil"/>
                <w:between w:val="nil"/>
              </w:pBdr>
              <w:ind w:left="1080" w:hanging="360"/>
              <w:rPr>
                <w:color w:val="000000"/>
              </w:rPr>
            </w:pPr>
          </w:p>
          <w:p w14:paraId="2F50C67E" w14:textId="77777777" w:rsidR="00247114" w:rsidRDefault="00000000">
            <w:pPr>
              <w:numPr>
                <w:ilvl w:val="0"/>
                <w:numId w:val="1"/>
              </w:numPr>
              <w:pBdr>
                <w:top w:val="nil"/>
                <w:left w:val="nil"/>
                <w:bottom w:val="nil"/>
                <w:right w:val="nil"/>
                <w:between w:val="nil"/>
              </w:pBdr>
              <w:ind w:left="521"/>
              <w:rPr>
                <w:color w:val="000000"/>
              </w:rPr>
            </w:pPr>
            <w:r>
              <w:rPr>
                <w:color w:val="000000"/>
              </w:rPr>
              <w:t xml:space="preserve">Government Relations </w:t>
            </w:r>
          </w:p>
          <w:p w14:paraId="48DB9D8C" w14:textId="77777777" w:rsidR="00247114" w:rsidRDefault="00000000">
            <w:pPr>
              <w:numPr>
                <w:ilvl w:val="0"/>
                <w:numId w:val="1"/>
              </w:numPr>
              <w:pBdr>
                <w:top w:val="nil"/>
                <w:left w:val="nil"/>
                <w:bottom w:val="nil"/>
                <w:right w:val="nil"/>
                <w:between w:val="nil"/>
              </w:pBdr>
              <w:ind w:left="521"/>
              <w:rPr>
                <w:color w:val="000000"/>
              </w:rPr>
            </w:pPr>
            <w:r>
              <w:rPr>
                <w:color w:val="000000"/>
              </w:rPr>
              <w:t xml:space="preserve">Accounting &amp; Finance </w:t>
            </w:r>
          </w:p>
          <w:p w14:paraId="2C37F288" w14:textId="77777777" w:rsidR="00247114" w:rsidRDefault="00000000">
            <w:pPr>
              <w:numPr>
                <w:ilvl w:val="0"/>
                <w:numId w:val="1"/>
              </w:numPr>
              <w:pBdr>
                <w:top w:val="nil"/>
                <w:left w:val="nil"/>
                <w:bottom w:val="nil"/>
                <w:right w:val="nil"/>
                <w:between w:val="nil"/>
              </w:pBdr>
              <w:ind w:left="521"/>
              <w:rPr>
                <w:color w:val="000000"/>
              </w:rPr>
            </w:pPr>
            <w:r>
              <w:rPr>
                <w:color w:val="000000"/>
              </w:rPr>
              <w:t>Project Management</w:t>
            </w:r>
          </w:p>
          <w:p w14:paraId="796009BE" w14:textId="77777777" w:rsidR="00247114" w:rsidRDefault="00000000">
            <w:pPr>
              <w:numPr>
                <w:ilvl w:val="0"/>
                <w:numId w:val="1"/>
              </w:numPr>
              <w:pBdr>
                <w:top w:val="nil"/>
                <w:left w:val="nil"/>
                <w:bottom w:val="nil"/>
                <w:right w:val="nil"/>
                <w:between w:val="nil"/>
              </w:pBdr>
              <w:ind w:left="521"/>
              <w:rPr>
                <w:color w:val="000000"/>
              </w:rPr>
            </w:pPr>
            <w:r>
              <w:rPr>
                <w:color w:val="000000"/>
              </w:rPr>
              <w:t>Insurance</w:t>
            </w:r>
          </w:p>
          <w:p w14:paraId="7462C305" w14:textId="77777777" w:rsidR="00247114" w:rsidRDefault="00000000">
            <w:pPr>
              <w:numPr>
                <w:ilvl w:val="0"/>
                <w:numId w:val="1"/>
              </w:numPr>
              <w:pBdr>
                <w:top w:val="nil"/>
                <w:left w:val="nil"/>
                <w:bottom w:val="nil"/>
                <w:right w:val="nil"/>
                <w:between w:val="nil"/>
              </w:pBdr>
              <w:ind w:left="521"/>
              <w:rPr>
                <w:color w:val="000000"/>
              </w:rPr>
            </w:pPr>
            <w:r>
              <w:rPr>
                <w:color w:val="000000"/>
              </w:rPr>
              <w:t xml:space="preserve">Strategic Change Management </w:t>
            </w:r>
          </w:p>
          <w:p w14:paraId="0BE0808B" w14:textId="77777777" w:rsidR="00247114" w:rsidRDefault="00000000">
            <w:pPr>
              <w:numPr>
                <w:ilvl w:val="0"/>
                <w:numId w:val="1"/>
              </w:numPr>
              <w:pBdr>
                <w:top w:val="nil"/>
                <w:left w:val="nil"/>
                <w:bottom w:val="nil"/>
                <w:right w:val="nil"/>
                <w:between w:val="nil"/>
              </w:pBdr>
              <w:ind w:left="521"/>
              <w:rPr>
                <w:color w:val="000000"/>
              </w:rPr>
            </w:pPr>
            <w:r>
              <w:rPr>
                <w:color w:val="000000"/>
              </w:rPr>
              <w:t>Marketing/Communications</w:t>
            </w:r>
          </w:p>
          <w:p w14:paraId="3EB0135D" w14:textId="77777777" w:rsidR="00247114" w:rsidRDefault="00000000">
            <w:pPr>
              <w:numPr>
                <w:ilvl w:val="0"/>
                <w:numId w:val="1"/>
              </w:numPr>
              <w:pBdr>
                <w:top w:val="nil"/>
                <w:left w:val="nil"/>
                <w:bottom w:val="nil"/>
                <w:right w:val="nil"/>
                <w:between w:val="nil"/>
              </w:pBdr>
              <w:ind w:left="521"/>
              <w:rPr>
                <w:color w:val="000000"/>
              </w:rPr>
            </w:pPr>
            <w:r>
              <w:rPr>
                <w:color w:val="000000"/>
              </w:rPr>
              <w:t xml:space="preserve">Provincial Sport Perspective </w:t>
            </w:r>
          </w:p>
          <w:p w14:paraId="03E3997A" w14:textId="77777777" w:rsidR="00247114" w:rsidRDefault="00247114">
            <w:pPr>
              <w:pBdr>
                <w:top w:val="nil"/>
                <w:left w:val="nil"/>
                <w:bottom w:val="nil"/>
                <w:right w:val="nil"/>
                <w:between w:val="nil"/>
              </w:pBdr>
              <w:rPr>
                <w:color w:val="000000"/>
              </w:rPr>
            </w:pPr>
          </w:p>
        </w:tc>
      </w:tr>
    </w:tbl>
    <w:p w14:paraId="49628A49" w14:textId="77777777" w:rsidR="00247114" w:rsidRDefault="00000000">
      <w:pPr>
        <w:numPr>
          <w:ilvl w:val="0"/>
          <w:numId w:val="4"/>
        </w:numPr>
        <w:pBdr>
          <w:top w:val="nil"/>
          <w:left w:val="nil"/>
          <w:bottom w:val="nil"/>
          <w:right w:val="nil"/>
          <w:between w:val="nil"/>
        </w:pBdr>
        <w:rPr>
          <w:color w:val="000000"/>
        </w:rPr>
      </w:pPr>
      <w:r>
        <w:rPr>
          <w:color w:val="000000"/>
        </w:rPr>
        <w:t>For the upcoming election, the OCF and the Nominations Committee are searching especially for individuals who have a range of skills and experiences including, but not limited to, not-for-profit organizations, government relations, finance, legal, accounting, leadership, risk management, strategic change management, marketing/communications, and revenue development.</w:t>
      </w:r>
    </w:p>
    <w:p w14:paraId="645FE012" w14:textId="77777777" w:rsidR="00247114" w:rsidRDefault="00247114">
      <w:pPr>
        <w:pBdr>
          <w:top w:val="nil"/>
          <w:left w:val="nil"/>
          <w:bottom w:val="nil"/>
          <w:right w:val="nil"/>
          <w:between w:val="nil"/>
        </w:pBdr>
        <w:rPr>
          <w:b/>
          <w:color w:val="000000"/>
        </w:rPr>
      </w:pPr>
    </w:p>
    <w:p w14:paraId="4D23EC4D" w14:textId="77777777" w:rsidR="00247114" w:rsidRDefault="00000000">
      <w:pPr>
        <w:pBdr>
          <w:top w:val="nil"/>
          <w:left w:val="nil"/>
          <w:bottom w:val="nil"/>
          <w:right w:val="nil"/>
          <w:between w:val="nil"/>
        </w:pBdr>
        <w:rPr>
          <w:b/>
          <w:color w:val="000000"/>
        </w:rPr>
      </w:pPr>
      <w:r>
        <w:rPr>
          <w:b/>
          <w:color w:val="000000"/>
        </w:rPr>
        <w:t xml:space="preserve">Nominations Process </w:t>
      </w:r>
    </w:p>
    <w:p w14:paraId="762D3709" w14:textId="77777777" w:rsidR="00247114" w:rsidRDefault="00000000">
      <w:pPr>
        <w:numPr>
          <w:ilvl w:val="0"/>
          <w:numId w:val="4"/>
        </w:numPr>
        <w:pBdr>
          <w:top w:val="nil"/>
          <w:left w:val="nil"/>
          <w:bottom w:val="nil"/>
          <w:right w:val="nil"/>
          <w:between w:val="nil"/>
        </w:pBdr>
        <w:rPr>
          <w:color w:val="000000"/>
        </w:rPr>
      </w:pPr>
      <w:r>
        <w:rPr>
          <w:color w:val="000000"/>
        </w:rPr>
        <w:t xml:space="preserve">All individuals wishing to run for a position as a </w:t>
      </w:r>
      <w:proofErr w:type="gramStart"/>
      <w:r>
        <w:rPr>
          <w:color w:val="000000"/>
        </w:rPr>
        <w:t>Director</w:t>
      </w:r>
      <w:proofErr w:type="gramEnd"/>
      <w:r>
        <w:rPr>
          <w:color w:val="000000"/>
        </w:rPr>
        <w:t xml:space="preserve">, including </w:t>
      </w:r>
      <w:r>
        <w:t>any</w:t>
      </w:r>
      <w:r>
        <w:rPr>
          <w:color w:val="000000"/>
        </w:rPr>
        <w:t xml:space="preserve"> current Directors running for </w:t>
      </w:r>
      <w:proofErr w:type="spellStart"/>
      <w:r>
        <w:rPr>
          <w:color w:val="000000"/>
        </w:rPr>
        <w:t>reelection</w:t>
      </w:r>
      <w:proofErr w:type="spellEnd"/>
      <w:r>
        <w:rPr>
          <w:color w:val="000000"/>
        </w:rPr>
        <w:t>, will be subject to the OCF</w:t>
      </w:r>
      <w:r>
        <w:t>’s N</w:t>
      </w:r>
      <w:r>
        <w:rPr>
          <w:color w:val="000000"/>
        </w:rPr>
        <w:t xml:space="preserve">ominations </w:t>
      </w:r>
      <w:r>
        <w:t>P</w:t>
      </w:r>
      <w:r>
        <w:rPr>
          <w:color w:val="000000"/>
        </w:rPr>
        <w:t xml:space="preserve">olicy which requires the submission of a signed </w:t>
      </w:r>
      <w:r>
        <w:rPr>
          <w:b/>
          <w:color w:val="000000"/>
        </w:rPr>
        <w:t>Candidate Application Form</w:t>
      </w:r>
      <w:r>
        <w:rPr>
          <w:color w:val="000000"/>
        </w:rPr>
        <w:t xml:space="preserve"> and supporting materials by the application deadline.</w:t>
      </w:r>
    </w:p>
    <w:p w14:paraId="3FA55825" w14:textId="77777777" w:rsidR="00247114" w:rsidRDefault="00000000">
      <w:pPr>
        <w:numPr>
          <w:ilvl w:val="0"/>
          <w:numId w:val="4"/>
        </w:numPr>
      </w:pPr>
      <w:r>
        <w:t xml:space="preserve">The OCF has formed a Nominations Committee whose overall responsibility is to seek, identify and recruit qualified and skilled individuals capable of providing effective governance leadership to the Board of Directors. </w:t>
      </w:r>
    </w:p>
    <w:p w14:paraId="4533514B" w14:textId="77777777" w:rsidR="00247114" w:rsidRDefault="00000000">
      <w:pPr>
        <w:numPr>
          <w:ilvl w:val="0"/>
          <w:numId w:val="4"/>
        </w:numPr>
        <w:pBdr>
          <w:top w:val="nil"/>
          <w:left w:val="nil"/>
          <w:bottom w:val="nil"/>
          <w:right w:val="nil"/>
          <w:between w:val="nil"/>
        </w:pBdr>
        <w:rPr>
          <w:color w:val="000000"/>
        </w:rPr>
      </w:pPr>
      <w:r>
        <w:rPr>
          <w:color w:val="000000"/>
        </w:rPr>
        <w:t xml:space="preserve">The Nominations Committee will conduct due diligence by reviewing the nominee’s qualifications, the required skills and attributes, potential conflict of interests or other significant matters which would preclude the nominee from successfully fulfilling the duties of a </w:t>
      </w:r>
      <w:proofErr w:type="gramStart"/>
      <w:r>
        <w:rPr>
          <w:color w:val="000000"/>
        </w:rPr>
        <w:t>Director</w:t>
      </w:r>
      <w:proofErr w:type="gramEnd"/>
      <w:r>
        <w:rPr>
          <w:color w:val="000000"/>
        </w:rPr>
        <w:t>.</w:t>
      </w:r>
    </w:p>
    <w:p w14:paraId="5CC27985" w14:textId="77777777" w:rsidR="00247114" w:rsidRDefault="00000000">
      <w:pPr>
        <w:numPr>
          <w:ilvl w:val="0"/>
          <w:numId w:val="4"/>
        </w:numPr>
        <w:pBdr>
          <w:top w:val="nil"/>
          <w:left w:val="nil"/>
          <w:bottom w:val="nil"/>
          <w:right w:val="nil"/>
          <w:between w:val="nil"/>
        </w:pBdr>
        <w:rPr>
          <w:color w:val="000000"/>
        </w:rPr>
      </w:pPr>
      <w:r>
        <w:rPr>
          <w:color w:val="000000"/>
        </w:rPr>
        <w:t xml:space="preserve">The Nominations Committee will put forward the names of recommended nominees to the OCF’s voting Members. </w:t>
      </w:r>
    </w:p>
    <w:p w14:paraId="2BBCC3E7" w14:textId="77777777" w:rsidR="00247114" w:rsidRDefault="00000000">
      <w:pPr>
        <w:numPr>
          <w:ilvl w:val="0"/>
          <w:numId w:val="4"/>
        </w:numPr>
        <w:pBdr>
          <w:top w:val="nil"/>
          <w:left w:val="nil"/>
          <w:bottom w:val="nil"/>
          <w:right w:val="nil"/>
          <w:between w:val="nil"/>
        </w:pBdr>
        <w:rPr>
          <w:color w:val="000000"/>
        </w:rPr>
      </w:pPr>
      <w:r>
        <w:t>The Nominations Committee may not prevent a candidate from running unless the candidate is ineligible.</w:t>
      </w:r>
    </w:p>
    <w:p w14:paraId="03B42D91" w14:textId="77777777" w:rsidR="00247114" w:rsidRDefault="00000000">
      <w:pPr>
        <w:numPr>
          <w:ilvl w:val="0"/>
          <w:numId w:val="4"/>
        </w:numPr>
        <w:pBdr>
          <w:top w:val="nil"/>
          <w:left w:val="nil"/>
          <w:bottom w:val="nil"/>
          <w:right w:val="nil"/>
          <w:between w:val="nil"/>
        </w:pBdr>
        <w:rPr>
          <w:color w:val="000000"/>
        </w:rPr>
      </w:pPr>
      <w:r>
        <w:t>Voting will take place in conjunction with the</w:t>
      </w:r>
      <w:r>
        <w:rPr>
          <w:color w:val="000000"/>
        </w:rPr>
        <w:t xml:space="preserve"> OCF Annual General Meeting (AGM) in November. </w:t>
      </w:r>
    </w:p>
    <w:p w14:paraId="3244D371" w14:textId="77777777" w:rsidR="00247114" w:rsidRDefault="00000000">
      <w:pPr>
        <w:numPr>
          <w:ilvl w:val="0"/>
          <w:numId w:val="4"/>
        </w:numPr>
        <w:pBdr>
          <w:top w:val="nil"/>
          <w:left w:val="nil"/>
          <w:bottom w:val="nil"/>
          <w:right w:val="nil"/>
          <w:between w:val="nil"/>
        </w:pBdr>
      </w:pPr>
      <w:r>
        <w:t xml:space="preserve">For full information on the Nominations Process, please refer to the OCF’s </w:t>
      </w:r>
      <w:hyperlink r:id="rId8">
        <w:r>
          <w:rPr>
            <w:color w:val="1155CC"/>
            <w:u w:val="single"/>
          </w:rPr>
          <w:t>Nominations Policy</w:t>
        </w:r>
      </w:hyperlink>
      <w:r>
        <w:t xml:space="preserve"> and the </w:t>
      </w:r>
      <w:hyperlink r:id="rId9">
        <w:r>
          <w:rPr>
            <w:color w:val="1155CC"/>
            <w:u w:val="single"/>
          </w:rPr>
          <w:t>Nominations Committee Terms of Reference</w:t>
        </w:r>
      </w:hyperlink>
      <w:r>
        <w:t>.</w:t>
      </w:r>
    </w:p>
    <w:p w14:paraId="15705FA2" w14:textId="77777777" w:rsidR="00247114" w:rsidRDefault="00247114">
      <w:pPr>
        <w:pBdr>
          <w:top w:val="nil"/>
          <w:left w:val="nil"/>
          <w:bottom w:val="nil"/>
          <w:right w:val="nil"/>
          <w:between w:val="nil"/>
        </w:pBdr>
        <w:ind w:left="360"/>
        <w:rPr>
          <w:highlight w:val="yellow"/>
        </w:rPr>
      </w:pPr>
    </w:p>
    <w:p w14:paraId="13118B91" w14:textId="77777777" w:rsidR="00247114" w:rsidRDefault="00000000">
      <w:pPr>
        <w:pBdr>
          <w:top w:val="nil"/>
          <w:left w:val="nil"/>
          <w:bottom w:val="nil"/>
          <w:right w:val="nil"/>
          <w:between w:val="nil"/>
        </w:pBdr>
        <w:rPr>
          <w:b/>
          <w:color w:val="000000"/>
        </w:rPr>
      </w:pPr>
      <w:r>
        <w:rPr>
          <w:b/>
          <w:color w:val="000000"/>
        </w:rPr>
        <w:lastRenderedPageBreak/>
        <w:t xml:space="preserve">What information will be required to support each application? </w:t>
      </w:r>
    </w:p>
    <w:p w14:paraId="2323F89E" w14:textId="77777777" w:rsidR="00247114" w:rsidRDefault="00000000">
      <w:pPr>
        <w:numPr>
          <w:ilvl w:val="0"/>
          <w:numId w:val="4"/>
        </w:numPr>
        <w:pBdr>
          <w:top w:val="nil"/>
          <w:left w:val="nil"/>
          <w:bottom w:val="nil"/>
          <w:right w:val="nil"/>
          <w:between w:val="nil"/>
        </w:pBdr>
        <w:rPr>
          <w:color w:val="000000"/>
        </w:rPr>
      </w:pPr>
      <w:r>
        <w:rPr>
          <w:color w:val="000000"/>
        </w:rPr>
        <w:t xml:space="preserve">Each nominee must complete and sign a </w:t>
      </w:r>
      <w:r>
        <w:rPr>
          <w:b/>
        </w:rPr>
        <w:t>Candidate Application Form</w:t>
      </w:r>
      <w:r>
        <w:t xml:space="preserve"> </w:t>
      </w:r>
      <w:r>
        <w:rPr>
          <w:color w:val="000000"/>
        </w:rPr>
        <w:t>and submit it to the Nominations Committee along with a letter of int</w:t>
      </w:r>
      <w:r>
        <w:t xml:space="preserve">ent and a </w:t>
      </w:r>
      <w:r>
        <w:rPr>
          <w:b/>
        </w:rPr>
        <w:t>résumé</w:t>
      </w:r>
      <w:r>
        <w:t xml:space="preserve"> outlining the nominee’s qualifications, successes, and work and volunteer history. </w:t>
      </w:r>
    </w:p>
    <w:p w14:paraId="36058F0E" w14:textId="77777777" w:rsidR="00247114" w:rsidRDefault="00000000">
      <w:pPr>
        <w:numPr>
          <w:ilvl w:val="0"/>
          <w:numId w:val="4"/>
        </w:numPr>
        <w:pBdr>
          <w:top w:val="nil"/>
          <w:left w:val="nil"/>
          <w:bottom w:val="nil"/>
          <w:right w:val="nil"/>
          <w:between w:val="nil"/>
        </w:pBdr>
        <w:rPr>
          <w:color w:val="000000"/>
        </w:rPr>
      </w:pPr>
      <w:r>
        <w:t>Nominees may further submit the following information, with the understanding that this may be shared with the OCF membership before or during the AGM:</w:t>
      </w:r>
    </w:p>
    <w:p w14:paraId="0E4DD4C5" w14:textId="77777777" w:rsidR="00247114" w:rsidRDefault="00000000">
      <w:pPr>
        <w:numPr>
          <w:ilvl w:val="0"/>
          <w:numId w:val="6"/>
        </w:numPr>
        <w:ind w:left="1134"/>
      </w:pPr>
      <w:r>
        <w:t xml:space="preserve">A </w:t>
      </w:r>
      <w:r>
        <w:rPr>
          <w:b/>
        </w:rPr>
        <w:t>campaign platform</w:t>
      </w:r>
      <w:r>
        <w:t xml:space="preserve"> describing what the nominee would like to do to further the objectives of the OCF (max 300 words)</w:t>
      </w:r>
    </w:p>
    <w:p w14:paraId="5AE84462" w14:textId="77777777" w:rsidR="00247114" w:rsidRDefault="00000000">
      <w:pPr>
        <w:numPr>
          <w:ilvl w:val="0"/>
          <w:numId w:val="6"/>
        </w:numPr>
        <w:ind w:left="1134"/>
      </w:pPr>
      <w:r>
        <w:t xml:space="preserve">A </w:t>
      </w:r>
      <w:r>
        <w:rPr>
          <w:b/>
        </w:rPr>
        <w:t>headshot</w:t>
      </w:r>
      <w:r>
        <w:t xml:space="preserve"> </w:t>
      </w:r>
      <w:proofErr w:type="gramStart"/>
      <w:r>
        <w:t>photo</w:t>
      </w:r>
      <w:proofErr w:type="gramEnd"/>
      <w:r>
        <w:t xml:space="preserve"> </w:t>
      </w:r>
    </w:p>
    <w:p w14:paraId="1B9453FF" w14:textId="77777777" w:rsidR="00247114" w:rsidRDefault="00000000">
      <w:pPr>
        <w:numPr>
          <w:ilvl w:val="0"/>
          <w:numId w:val="6"/>
        </w:numPr>
        <w:ind w:left="1134"/>
      </w:pPr>
      <w:r>
        <w:t xml:space="preserve">A </w:t>
      </w:r>
      <w:r>
        <w:rPr>
          <w:b/>
        </w:rPr>
        <w:t>biography</w:t>
      </w:r>
      <w:r>
        <w:t xml:space="preserve"> (max 300 words)</w:t>
      </w:r>
    </w:p>
    <w:p w14:paraId="246722CC" w14:textId="77777777" w:rsidR="00247114" w:rsidRDefault="00247114">
      <w:pPr>
        <w:pBdr>
          <w:top w:val="nil"/>
          <w:left w:val="nil"/>
          <w:bottom w:val="nil"/>
          <w:right w:val="nil"/>
          <w:between w:val="nil"/>
        </w:pBdr>
        <w:ind w:left="360"/>
        <w:rPr>
          <w:color w:val="000000"/>
        </w:rPr>
      </w:pPr>
    </w:p>
    <w:p w14:paraId="23AEB8B0" w14:textId="77777777" w:rsidR="00247114" w:rsidRDefault="00000000">
      <w:pPr>
        <w:pBdr>
          <w:top w:val="nil"/>
          <w:left w:val="nil"/>
          <w:bottom w:val="nil"/>
          <w:right w:val="nil"/>
          <w:between w:val="nil"/>
        </w:pBdr>
        <w:rPr>
          <w:color w:val="000000"/>
        </w:rPr>
      </w:pPr>
      <w:r>
        <w:rPr>
          <w:b/>
          <w:color w:val="000000"/>
        </w:rPr>
        <w:t xml:space="preserve">What is the deadline for submitting applications? </w:t>
      </w:r>
    </w:p>
    <w:p w14:paraId="00F003D8" w14:textId="77777777" w:rsidR="00247114" w:rsidRDefault="00000000">
      <w:pPr>
        <w:numPr>
          <w:ilvl w:val="0"/>
          <w:numId w:val="4"/>
        </w:numPr>
        <w:pBdr>
          <w:top w:val="nil"/>
          <w:left w:val="nil"/>
          <w:bottom w:val="nil"/>
          <w:right w:val="nil"/>
          <w:between w:val="nil"/>
        </w:pBdr>
        <w:rPr>
          <w:color w:val="000000"/>
        </w:rPr>
      </w:pPr>
      <w:r>
        <w:rPr>
          <w:color w:val="000000"/>
        </w:rPr>
        <w:t xml:space="preserve">Applications may be submitted by no later than </w:t>
      </w:r>
      <w:r>
        <w:rPr>
          <w:b/>
        </w:rPr>
        <w:t>November 8, 2023</w:t>
      </w:r>
      <w:r>
        <w:rPr>
          <w:color w:val="000000"/>
        </w:rPr>
        <w:t xml:space="preserve"> and emailed to </w:t>
      </w:r>
      <w:hyperlink r:id="rId10">
        <w:r>
          <w:rPr>
            <w:color w:val="0000FF"/>
            <w:u w:val="single"/>
          </w:rPr>
          <w:t>nominations@</w:t>
        </w:r>
      </w:hyperlink>
      <w:hyperlink r:id="rId11">
        <w:r>
          <w:rPr>
            <w:color w:val="0000FF"/>
            <w:u w:val="single"/>
          </w:rPr>
          <w:t>climbonta</w:t>
        </w:r>
      </w:hyperlink>
      <w:hyperlink r:id="rId12">
        <w:r>
          <w:rPr>
            <w:color w:val="0000FF"/>
            <w:u w:val="single"/>
          </w:rPr>
          <w:t>r</w:t>
        </w:r>
      </w:hyperlink>
      <w:hyperlink r:id="rId13">
        <w:r>
          <w:rPr>
            <w:color w:val="0000FF"/>
            <w:u w:val="single"/>
          </w:rPr>
          <w:t>io.ca</w:t>
        </w:r>
      </w:hyperlink>
      <w:r>
        <w:rPr>
          <w:color w:val="000000"/>
        </w:rPr>
        <w:t xml:space="preserve">  </w:t>
      </w:r>
    </w:p>
    <w:p w14:paraId="12D02906" w14:textId="77777777" w:rsidR="00247114" w:rsidRDefault="00000000">
      <w:pPr>
        <w:pStyle w:val="Heading1"/>
      </w:pPr>
      <w:bookmarkStart w:id="0" w:name="_heading=h.gjdgxs" w:colFirst="0" w:colLast="0"/>
      <w:bookmarkEnd w:id="0"/>
      <w:r>
        <w:br w:type="page"/>
      </w:r>
    </w:p>
    <w:p w14:paraId="56C27D75" w14:textId="77777777" w:rsidR="00247114" w:rsidRDefault="00000000">
      <w:pPr>
        <w:pStyle w:val="Heading1"/>
        <w:spacing w:before="0"/>
      </w:pPr>
      <w:bookmarkStart w:id="1" w:name="_heading=h.1e9xm1khwu5u" w:colFirst="0" w:colLast="0"/>
      <w:bookmarkEnd w:id="1"/>
      <w:r>
        <w:lastRenderedPageBreak/>
        <w:t>CANDIDATE APPLICATION FORM</w:t>
      </w:r>
    </w:p>
    <w:p w14:paraId="7E53D245" w14:textId="139043CC" w:rsidR="00247114" w:rsidRDefault="00000000">
      <w:pPr>
        <w:pStyle w:val="Heading1"/>
        <w:spacing w:before="0"/>
      </w:pPr>
      <w:r>
        <w:t>202</w:t>
      </w:r>
      <w:r w:rsidR="00860B28">
        <w:rPr>
          <w:lang w:val="en-CA"/>
        </w:rPr>
        <w:t>3</w:t>
      </w:r>
      <w:r>
        <w:t xml:space="preserve"> CALL FOR NOMINATIONS </w:t>
      </w:r>
    </w:p>
    <w:p w14:paraId="70B6A4A3" w14:textId="77777777" w:rsidR="00247114" w:rsidRDefault="00000000">
      <w:pPr>
        <w:pStyle w:val="Heading1"/>
        <w:spacing w:before="0"/>
      </w:pPr>
      <w:bookmarkStart w:id="2" w:name="_heading=h.x9e6ovdomdry" w:colFirst="0" w:colLast="0"/>
      <w:bookmarkEnd w:id="2"/>
      <w:r>
        <w:t>OCF BOARD OF DIRECTORS</w:t>
      </w:r>
    </w:p>
    <w:p w14:paraId="29D6FFEC" w14:textId="77777777" w:rsidR="00247114" w:rsidRDefault="00247114">
      <w:pPr>
        <w:rPr>
          <w:b/>
        </w:rPr>
      </w:pPr>
    </w:p>
    <w:p w14:paraId="3824BA35" w14:textId="3924894B" w:rsidR="00247114" w:rsidRDefault="00000000">
      <w:pPr>
        <w:pBdr>
          <w:top w:val="nil"/>
          <w:left w:val="nil"/>
          <w:bottom w:val="nil"/>
          <w:right w:val="nil"/>
          <w:between w:val="nil"/>
        </w:pBdr>
        <w:jc w:val="center"/>
        <w:rPr>
          <w:b/>
          <w:i/>
          <w:color w:val="000000"/>
          <w:sz w:val="20"/>
          <w:szCs w:val="20"/>
        </w:rPr>
      </w:pPr>
      <w:r>
        <w:rPr>
          <w:i/>
          <w:color w:val="000000"/>
          <w:sz w:val="20"/>
          <w:szCs w:val="20"/>
        </w:rPr>
        <w:t xml:space="preserve">This form must be submitted to the OCF by </w:t>
      </w:r>
      <w:r>
        <w:rPr>
          <w:b/>
          <w:i/>
          <w:sz w:val="20"/>
          <w:szCs w:val="20"/>
        </w:rPr>
        <w:t xml:space="preserve">November </w:t>
      </w:r>
      <w:r w:rsidR="0075143A">
        <w:rPr>
          <w:b/>
          <w:i/>
          <w:sz w:val="20"/>
          <w:szCs w:val="20"/>
        </w:rPr>
        <w:t>8</w:t>
      </w:r>
      <w:r>
        <w:rPr>
          <w:b/>
          <w:i/>
          <w:sz w:val="20"/>
          <w:szCs w:val="20"/>
        </w:rPr>
        <w:t>, 202</w:t>
      </w:r>
      <w:r w:rsidR="0075143A">
        <w:rPr>
          <w:b/>
          <w:i/>
          <w:sz w:val="20"/>
          <w:szCs w:val="20"/>
        </w:rPr>
        <w:t>3</w:t>
      </w:r>
    </w:p>
    <w:p w14:paraId="740842F1" w14:textId="77777777" w:rsidR="00247114" w:rsidRDefault="00247114">
      <w:pPr>
        <w:pBdr>
          <w:top w:val="nil"/>
          <w:left w:val="nil"/>
          <w:bottom w:val="nil"/>
          <w:right w:val="nil"/>
          <w:between w:val="nil"/>
        </w:pBdr>
        <w:rPr>
          <w:color w:val="000000"/>
          <w:sz w:val="20"/>
          <w:szCs w:val="20"/>
        </w:rPr>
      </w:pPr>
    </w:p>
    <w:p w14:paraId="7BFD0086" w14:textId="77777777" w:rsidR="00247114" w:rsidRDefault="00000000">
      <w:pPr>
        <w:pBdr>
          <w:top w:val="nil"/>
          <w:left w:val="nil"/>
          <w:bottom w:val="nil"/>
          <w:right w:val="nil"/>
          <w:between w:val="nil"/>
        </w:pBdr>
        <w:rPr>
          <w:color w:val="000000"/>
          <w:sz w:val="20"/>
          <w:szCs w:val="20"/>
        </w:rPr>
      </w:pPr>
      <w:r>
        <w:rPr>
          <w:color w:val="000000"/>
          <w:sz w:val="20"/>
          <w:szCs w:val="20"/>
        </w:rPr>
        <w:t xml:space="preserve">This form is to be completed by any person nominated for election as a </w:t>
      </w:r>
      <w:proofErr w:type="gramStart"/>
      <w:r>
        <w:rPr>
          <w:color w:val="000000"/>
          <w:sz w:val="20"/>
          <w:szCs w:val="20"/>
        </w:rPr>
        <w:t>Director</w:t>
      </w:r>
      <w:proofErr w:type="gramEnd"/>
      <w:r>
        <w:rPr>
          <w:color w:val="000000"/>
          <w:sz w:val="20"/>
          <w:szCs w:val="20"/>
        </w:rPr>
        <w:t>.</w:t>
      </w:r>
    </w:p>
    <w:p w14:paraId="340A00F4" w14:textId="77777777" w:rsidR="00247114" w:rsidRDefault="00247114">
      <w:pPr>
        <w:pBdr>
          <w:top w:val="nil"/>
          <w:left w:val="nil"/>
          <w:bottom w:val="nil"/>
          <w:right w:val="nil"/>
          <w:between w:val="nil"/>
        </w:pBdr>
        <w:rPr>
          <w:sz w:val="20"/>
          <w:szCs w:val="20"/>
        </w:rPr>
      </w:pPr>
    </w:p>
    <w:tbl>
      <w:tblPr>
        <w:tblStyle w:val="a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845"/>
      </w:tblGrid>
      <w:tr w:rsidR="00247114" w14:paraId="09F147F9" w14:textId="77777777">
        <w:tc>
          <w:tcPr>
            <w:tcW w:w="2235" w:type="dxa"/>
            <w:shd w:val="clear" w:color="auto" w:fill="auto"/>
            <w:tcMar>
              <w:top w:w="100" w:type="dxa"/>
              <w:left w:w="100" w:type="dxa"/>
              <w:bottom w:w="100" w:type="dxa"/>
              <w:right w:w="100" w:type="dxa"/>
            </w:tcMar>
          </w:tcPr>
          <w:p w14:paraId="7ED3563F" w14:textId="77777777" w:rsidR="00247114" w:rsidRDefault="00000000">
            <w:pPr>
              <w:widowControl w:val="0"/>
              <w:pBdr>
                <w:top w:val="nil"/>
                <w:left w:val="nil"/>
                <w:bottom w:val="nil"/>
                <w:right w:val="nil"/>
                <w:between w:val="nil"/>
              </w:pBdr>
              <w:rPr>
                <w:sz w:val="20"/>
                <w:szCs w:val="20"/>
              </w:rPr>
            </w:pPr>
            <w:r>
              <w:rPr>
                <w:sz w:val="20"/>
                <w:szCs w:val="20"/>
              </w:rPr>
              <w:t>Name of Candidate:</w:t>
            </w:r>
          </w:p>
        </w:tc>
        <w:tc>
          <w:tcPr>
            <w:tcW w:w="7845" w:type="dxa"/>
            <w:shd w:val="clear" w:color="auto" w:fill="auto"/>
            <w:tcMar>
              <w:top w:w="100" w:type="dxa"/>
              <w:left w:w="100" w:type="dxa"/>
              <w:bottom w:w="100" w:type="dxa"/>
              <w:right w:w="100" w:type="dxa"/>
            </w:tcMar>
          </w:tcPr>
          <w:p w14:paraId="0CA0A547" w14:textId="77777777" w:rsidR="00247114" w:rsidRDefault="00247114">
            <w:pPr>
              <w:widowControl w:val="0"/>
              <w:pBdr>
                <w:top w:val="nil"/>
                <w:left w:val="nil"/>
                <w:bottom w:val="nil"/>
                <w:right w:val="nil"/>
                <w:between w:val="nil"/>
              </w:pBdr>
              <w:rPr>
                <w:sz w:val="20"/>
                <w:szCs w:val="20"/>
              </w:rPr>
            </w:pPr>
          </w:p>
        </w:tc>
      </w:tr>
      <w:tr w:rsidR="00247114" w14:paraId="5B00B48D" w14:textId="77777777">
        <w:tc>
          <w:tcPr>
            <w:tcW w:w="2235" w:type="dxa"/>
            <w:shd w:val="clear" w:color="auto" w:fill="auto"/>
            <w:tcMar>
              <w:top w:w="100" w:type="dxa"/>
              <w:left w:w="100" w:type="dxa"/>
              <w:bottom w:w="100" w:type="dxa"/>
              <w:right w:w="100" w:type="dxa"/>
            </w:tcMar>
          </w:tcPr>
          <w:p w14:paraId="0862D142" w14:textId="77777777" w:rsidR="00247114" w:rsidRDefault="00000000">
            <w:pPr>
              <w:widowControl w:val="0"/>
              <w:pBdr>
                <w:top w:val="nil"/>
                <w:left w:val="nil"/>
                <w:bottom w:val="nil"/>
                <w:right w:val="nil"/>
                <w:between w:val="nil"/>
              </w:pBdr>
              <w:rPr>
                <w:sz w:val="20"/>
                <w:szCs w:val="20"/>
              </w:rPr>
            </w:pPr>
            <w:r>
              <w:rPr>
                <w:sz w:val="20"/>
                <w:szCs w:val="20"/>
              </w:rPr>
              <w:t>Address:</w:t>
            </w:r>
          </w:p>
        </w:tc>
        <w:tc>
          <w:tcPr>
            <w:tcW w:w="7845" w:type="dxa"/>
            <w:shd w:val="clear" w:color="auto" w:fill="auto"/>
            <w:tcMar>
              <w:top w:w="100" w:type="dxa"/>
              <w:left w:w="100" w:type="dxa"/>
              <w:bottom w:w="100" w:type="dxa"/>
              <w:right w:w="100" w:type="dxa"/>
            </w:tcMar>
          </w:tcPr>
          <w:p w14:paraId="5202947C" w14:textId="77777777" w:rsidR="00247114" w:rsidRDefault="00247114">
            <w:pPr>
              <w:widowControl w:val="0"/>
              <w:pBdr>
                <w:top w:val="nil"/>
                <w:left w:val="nil"/>
                <w:bottom w:val="nil"/>
                <w:right w:val="nil"/>
                <w:between w:val="nil"/>
              </w:pBdr>
              <w:rPr>
                <w:sz w:val="20"/>
                <w:szCs w:val="20"/>
              </w:rPr>
            </w:pPr>
          </w:p>
          <w:p w14:paraId="48074C23" w14:textId="77777777" w:rsidR="00247114" w:rsidRDefault="00247114">
            <w:pPr>
              <w:widowControl w:val="0"/>
              <w:pBdr>
                <w:top w:val="nil"/>
                <w:left w:val="nil"/>
                <w:bottom w:val="nil"/>
                <w:right w:val="nil"/>
                <w:between w:val="nil"/>
              </w:pBdr>
              <w:rPr>
                <w:sz w:val="20"/>
                <w:szCs w:val="20"/>
              </w:rPr>
            </w:pPr>
          </w:p>
        </w:tc>
      </w:tr>
      <w:tr w:rsidR="00247114" w14:paraId="2349B260" w14:textId="77777777">
        <w:tc>
          <w:tcPr>
            <w:tcW w:w="2235" w:type="dxa"/>
            <w:shd w:val="clear" w:color="auto" w:fill="auto"/>
            <w:tcMar>
              <w:top w:w="100" w:type="dxa"/>
              <w:left w:w="100" w:type="dxa"/>
              <w:bottom w:w="100" w:type="dxa"/>
              <w:right w:w="100" w:type="dxa"/>
            </w:tcMar>
          </w:tcPr>
          <w:p w14:paraId="451B7D42" w14:textId="77777777" w:rsidR="00247114" w:rsidRDefault="00000000">
            <w:pPr>
              <w:widowControl w:val="0"/>
              <w:pBdr>
                <w:top w:val="nil"/>
                <w:left w:val="nil"/>
                <w:bottom w:val="nil"/>
                <w:right w:val="nil"/>
                <w:between w:val="nil"/>
              </w:pBdr>
              <w:rPr>
                <w:sz w:val="20"/>
                <w:szCs w:val="20"/>
              </w:rPr>
            </w:pPr>
            <w:r>
              <w:rPr>
                <w:sz w:val="20"/>
                <w:szCs w:val="20"/>
              </w:rPr>
              <w:t>Phone Number(s):</w:t>
            </w:r>
          </w:p>
        </w:tc>
        <w:tc>
          <w:tcPr>
            <w:tcW w:w="7845" w:type="dxa"/>
            <w:shd w:val="clear" w:color="auto" w:fill="auto"/>
            <w:tcMar>
              <w:top w:w="100" w:type="dxa"/>
              <w:left w:w="100" w:type="dxa"/>
              <w:bottom w:w="100" w:type="dxa"/>
              <w:right w:w="100" w:type="dxa"/>
            </w:tcMar>
          </w:tcPr>
          <w:p w14:paraId="4AA1265E" w14:textId="77777777" w:rsidR="00247114" w:rsidRDefault="00247114">
            <w:pPr>
              <w:widowControl w:val="0"/>
              <w:pBdr>
                <w:top w:val="nil"/>
                <w:left w:val="nil"/>
                <w:bottom w:val="nil"/>
                <w:right w:val="nil"/>
                <w:between w:val="nil"/>
              </w:pBdr>
              <w:rPr>
                <w:sz w:val="20"/>
                <w:szCs w:val="20"/>
              </w:rPr>
            </w:pPr>
          </w:p>
        </w:tc>
      </w:tr>
      <w:tr w:rsidR="00247114" w14:paraId="175E0A1E" w14:textId="77777777">
        <w:tc>
          <w:tcPr>
            <w:tcW w:w="2235" w:type="dxa"/>
            <w:shd w:val="clear" w:color="auto" w:fill="auto"/>
            <w:tcMar>
              <w:top w:w="100" w:type="dxa"/>
              <w:left w:w="100" w:type="dxa"/>
              <w:bottom w:w="100" w:type="dxa"/>
              <w:right w:w="100" w:type="dxa"/>
            </w:tcMar>
          </w:tcPr>
          <w:p w14:paraId="5D4CD8A0" w14:textId="77777777" w:rsidR="00247114" w:rsidRDefault="00000000">
            <w:pPr>
              <w:widowControl w:val="0"/>
              <w:pBdr>
                <w:top w:val="nil"/>
                <w:left w:val="nil"/>
                <w:bottom w:val="nil"/>
                <w:right w:val="nil"/>
                <w:between w:val="nil"/>
              </w:pBdr>
              <w:rPr>
                <w:sz w:val="20"/>
                <w:szCs w:val="20"/>
              </w:rPr>
            </w:pPr>
            <w:r>
              <w:rPr>
                <w:sz w:val="20"/>
                <w:szCs w:val="20"/>
              </w:rPr>
              <w:t>Email Address:</w:t>
            </w:r>
          </w:p>
        </w:tc>
        <w:tc>
          <w:tcPr>
            <w:tcW w:w="7845" w:type="dxa"/>
            <w:shd w:val="clear" w:color="auto" w:fill="auto"/>
            <w:tcMar>
              <w:top w:w="100" w:type="dxa"/>
              <w:left w:w="100" w:type="dxa"/>
              <w:bottom w:w="100" w:type="dxa"/>
              <w:right w:w="100" w:type="dxa"/>
            </w:tcMar>
          </w:tcPr>
          <w:p w14:paraId="681F6477" w14:textId="77777777" w:rsidR="00247114" w:rsidRDefault="00247114">
            <w:pPr>
              <w:widowControl w:val="0"/>
              <w:pBdr>
                <w:top w:val="nil"/>
                <w:left w:val="nil"/>
                <w:bottom w:val="nil"/>
                <w:right w:val="nil"/>
                <w:between w:val="nil"/>
              </w:pBdr>
              <w:rPr>
                <w:sz w:val="20"/>
                <w:szCs w:val="20"/>
              </w:rPr>
            </w:pPr>
          </w:p>
        </w:tc>
      </w:tr>
    </w:tbl>
    <w:p w14:paraId="0DB6CF0F" w14:textId="77777777" w:rsidR="00247114" w:rsidRDefault="00247114">
      <w:pPr>
        <w:pBdr>
          <w:top w:val="nil"/>
          <w:left w:val="nil"/>
          <w:bottom w:val="nil"/>
          <w:right w:val="nil"/>
          <w:between w:val="nil"/>
        </w:pBdr>
        <w:rPr>
          <w:sz w:val="20"/>
          <w:szCs w:val="20"/>
        </w:rPr>
      </w:pPr>
    </w:p>
    <w:p w14:paraId="393221BB" w14:textId="77777777" w:rsidR="00247114" w:rsidRDefault="00000000">
      <w:pPr>
        <w:pBdr>
          <w:top w:val="nil"/>
          <w:left w:val="nil"/>
          <w:bottom w:val="nil"/>
          <w:right w:val="nil"/>
          <w:between w:val="nil"/>
        </w:pBdr>
        <w:rPr>
          <w:color w:val="000000"/>
          <w:sz w:val="20"/>
          <w:szCs w:val="20"/>
        </w:rPr>
      </w:pPr>
      <w:r>
        <w:rPr>
          <w:color w:val="000000"/>
          <w:sz w:val="20"/>
          <w:szCs w:val="20"/>
        </w:rPr>
        <w:t xml:space="preserve">Each nominee must complete and sign this </w:t>
      </w:r>
      <w:r>
        <w:rPr>
          <w:b/>
          <w:color w:val="000000"/>
          <w:sz w:val="20"/>
          <w:szCs w:val="20"/>
        </w:rPr>
        <w:t>Candidate Application Form</w:t>
      </w:r>
      <w:r>
        <w:rPr>
          <w:color w:val="000000"/>
          <w:sz w:val="20"/>
          <w:szCs w:val="20"/>
        </w:rPr>
        <w:t xml:space="preserve"> and submit it to the Nominations Committee along with a </w:t>
      </w:r>
      <w:r>
        <w:rPr>
          <w:b/>
          <w:color w:val="000000"/>
          <w:sz w:val="20"/>
          <w:szCs w:val="20"/>
        </w:rPr>
        <w:t>résumé</w:t>
      </w:r>
      <w:r>
        <w:rPr>
          <w:color w:val="000000"/>
          <w:sz w:val="20"/>
          <w:szCs w:val="20"/>
        </w:rPr>
        <w:t>. Nominees may further submit:</w:t>
      </w:r>
    </w:p>
    <w:p w14:paraId="5344CE03" w14:textId="77777777" w:rsidR="00247114" w:rsidRDefault="00247114">
      <w:pPr>
        <w:pBdr>
          <w:top w:val="nil"/>
          <w:left w:val="nil"/>
          <w:bottom w:val="nil"/>
          <w:right w:val="nil"/>
          <w:between w:val="nil"/>
        </w:pBdr>
        <w:rPr>
          <w:color w:val="000000"/>
          <w:sz w:val="20"/>
          <w:szCs w:val="20"/>
        </w:rPr>
      </w:pPr>
    </w:p>
    <w:p w14:paraId="11A02315" w14:textId="77777777" w:rsidR="00247114" w:rsidRDefault="00000000">
      <w:pPr>
        <w:numPr>
          <w:ilvl w:val="0"/>
          <w:numId w:val="6"/>
        </w:numPr>
        <w:rPr>
          <w:sz w:val="20"/>
          <w:szCs w:val="20"/>
        </w:rPr>
      </w:pPr>
      <w:r>
        <w:rPr>
          <w:sz w:val="20"/>
          <w:szCs w:val="20"/>
        </w:rPr>
        <w:t xml:space="preserve">A </w:t>
      </w:r>
      <w:r>
        <w:rPr>
          <w:b/>
          <w:sz w:val="20"/>
          <w:szCs w:val="20"/>
        </w:rPr>
        <w:t>campaign platform</w:t>
      </w:r>
      <w:r>
        <w:rPr>
          <w:sz w:val="20"/>
          <w:szCs w:val="20"/>
        </w:rPr>
        <w:t xml:space="preserve"> describing what the nominee would like to do to further the objectives of the OCF – this material may be as detailed or specific as the nominee desires</w:t>
      </w:r>
    </w:p>
    <w:p w14:paraId="476E95E0" w14:textId="77777777" w:rsidR="00247114" w:rsidRDefault="00000000">
      <w:pPr>
        <w:numPr>
          <w:ilvl w:val="0"/>
          <w:numId w:val="6"/>
        </w:numPr>
        <w:rPr>
          <w:sz w:val="20"/>
          <w:szCs w:val="20"/>
        </w:rPr>
      </w:pPr>
      <w:r>
        <w:rPr>
          <w:sz w:val="20"/>
          <w:szCs w:val="20"/>
        </w:rPr>
        <w:t xml:space="preserve">A </w:t>
      </w:r>
      <w:r>
        <w:rPr>
          <w:b/>
          <w:sz w:val="20"/>
          <w:szCs w:val="20"/>
        </w:rPr>
        <w:t>headshot</w:t>
      </w:r>
      <w:r>
        <w:rPr>
          <w:sz w:val="20"/>
          <w:szCs w:val="20"/>
        </w:rPr>
        <w:t xml:space="preserve"> </w:t>
      </w:r>
      <w:proofErr w:type="gramStart"/>
      <w:r>
        <w:rPr>
          <w:sz w:val="20"/>
          <w:szCs w:val="20"/>
        </w:rPr>
        <w:t>photo</w:t>
      </w:r>
      <w:proofErr w:type="gramEnd"/>
    </w:p>
    <w:p w14:paraId="78788385" w14:textId="77777777" w:rsidR="00247114" w:rsidRDefault="00000000">
      <w:pPr>
        <w:numPr>
          <w:ilvl w:val="0"/>
          <w:numId w:val="6"/>
        </w:numPr>
        <w:rPr>
          <w:sz w:val="20"/>
          <w:szCs w:val="20"/>
        </w:rPr>
      </w:pPr>
      <w:r>
        <w:rPr>
          <w:sz w:val="20"/>
          <w:szCs w:val="20"/>
        </w:rPr>
        <w:t xml:space="preserve">A </w:t>
      </w:r>
      <w:r>
        <w:rPr>
          <w:b/>
          <w:sz w:val="20"/>
          <w:szCs w:val="20"/>
        </w:rPr>
        <w:t>biography</w:t>
      </w:r>
      <w:r>
        <w:rPr>
          <w:sz w:val="20"/>
          <w:szCs w:val="20"/>
        </w:rPr>
        <w:t xml:space="preserve"> (max 300 words)</w:t>
      </w:r>
    </w:p>
    <w:p w14:paraId="425A7AA8" w14:textId="77777777" w:rsidR="00247114" w:rsidRDefault="00247114">
      <w:pPr>
        <w:pBdr>
          <w:top w:val="nil"/>
          <w:left w:val="nil"/>
          <w:bottom w:val="nil"/>
          <w:right w:val="nil"/>
          <w:between w:val="nil"/>
        </w:pBdr>
        <w:rPr>
          <w:color w:val="000000"/>
          <w:sz w:val="20"/>
          <w:szCs w:val="20"/>
        </w:rPr>
      </w:pPr>
    </w:p>
    <w:p w14:paraId="242043E4" w14:textId="77777777" w:rsidR="00247114" w:rsidRDefault="00000000">
      <w:pPr>
        <w:numPr>
          <w:ilvl w:val="0"/>
          <w:numId w:val="5"/>
        </w:numPr>
        <w:pBdr>
          <w:top w:val="nil"/>
          <w:left w:val="nil"/>
          <w:bottom w:val="nil"/>
          <w:right w:val="nil"/>
          <w:between w:val="nil"/>
        </w:pBdr>
        <w:rPr>
          <w:color w:val="000000"/>
          <w:sz w:val="20"/>
          <w:szCs w:val="20"/>
        </w:rPr>
      </w:pPr>
      <w:r>
        <w:rPr>
          <w:color w:val="000000"/>
          <w:sz w:val="20"/>
          <w:szCs w:val="20"/>
        </w:rPr>
        <w:t xml:space="preserve">Estimate your level of commitment, </w:t>
      </w:r>
      <w:proofErr w:type="gramStart"/>
      <w:r>
        <w:rPr>
          <w:color w:val="000000"/>
          <w:sz w:val="20"/>
          <w:szCs w:val="20"/>
        </w:rPr>
        <w:t>skill</w:t>
      </w:r>
      <w:proofErr w:type="gramEnd"/>
      <w:r>
        <w:rPr>
          <w:color w:val="000000"/>
          <w:sz w:val="20"/>
          <w:szCs w:val="20"/>
        </w:rPr>
        <w:t xml:space="preserve"> or expertise in each of the following areas (please be honest): </w:t>
      </w:r>
    </w:p>
    <w:p w14:paraId="04D958E6" w14:textId="77777777" w:rsidR="00247114" w:rsidRDefault="00247114">
      <w:pPr>
        <w:pBdr>
          <w:top w:val="nil"/>
          <w:left w:val="nil"/>
          <w:bottom w:val="nil"/>
          <w:right w:val="nil"/>
          <w:between w:val="nil"/>
        </w:pBdr>
        <w:ind w:left="360"/>
        <w:rPr>
          <w:sz w:val="20"/>
          <w:szCs w:val="20"/>
        </w:rPr>
      </w:pPr>
    </w:p>
    <w:tbl>
      <w:tblPr>
        <w:tblStyle w:val="a4"/>
        <w:tblW w:w="7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1215"/>
        <w:gridCol w:w="1395"/>
        <w:gridCol w:w="1365"/>
      </w:tblGrid>
      <w:tr w:rsidR="00247114" w14:paraId="3C59BAC7" w14:textId="77777777">
        <w:trPr>
          <w:jc w:val="center"/>
        </w:trPr>
        <w:tc>
          <w:tcPr>
            <w:tcW w:w="3930" w:type="dxa"/>
          </w:tcPr>
          <w:p w14:paraId="21342595" w14:textId="77777777" w:rsidR="00247114" w:rsidRDefault="00000000">
            <w:pPr>
              <w:rPr>
                <w:b/>
                <w:sz w:val="20"/>
                <w:szCs w:val="20"/>
              </w:rPr>
            </w:pPr>
            <w:r>
              <w:rPr>
                <w:b/>
                <w:sz w:val="20"/>
                <w:szCs w:val="20"/>
              </w:rPr>
              <w:t>COMMITMENT/SKILL/EXPERTISE</w:t>
            </w:r>
          </w:p>
        </w:tc>
        <w:tc>
          <w:tcPr>
            <w:tcW w:w="1215" w:type="dxa"/>
            <w:vAlign w:val="center"/>
          </w:tcPr>
          <w:p w14:paraId="6892772E" w14:textId="77777777" w:rsidR="00247114" w:rsidRDefault="00000000">
            <w:pPr>
              <w:jc w:val="center"/>
              <w:rPr>
                <w:b/>
                <w:sz w:val="20"/>
                <w:szCs w:val="20"/>
              </w:rPr>
            </w:pPr>
            <w:r>
              <w:rPr>
                <w:b/>
                <w:sz w:val="20"/>
                <w:szCs w:val="20"/>
              </w:rPr>
              <w:t>HIGH</w:t>
            </w:r>
          </w:p>
        </w:tc>
        <w:tc>
          <w:tcPr>
            <w:tcW w:w="1395" w:type="dxa"/>
            <w:vAlign w:val="center"/>
          </w:tcPr>
          <w:p w14:paraId="55F30670" w14:textId="77777777" w:rsidR="00247114" w:rsidRDefault="00000000">
            <w:pPr>
              <w:jc w:val="center"/>
              <w:rPr>
                <w:b/>
                <w:sz w:val="20"/>
                <w:szCs w:val="20"/>
              </w:rPr>
            </w:pPr>
            <w:r>
              <w:rPr>
                <w:b/>
                <w:sz w:val="20"/>
                <w:szCs w:val="20"/>
              </w:rPr>
              <w:t>MEDIUM</w:t>
            </w:r>
          </w:p>
        </w:tc>
        <w:tc>
          <w:tcPr>
            <w:tcW w:w="1365" w:type="dxa"/>
            <w:vAlign w:val="center"/>
          </w:tcPr>
          <w:p w14:paraId="674AD1A6" w14:textId="77777777" w:rsidR="00247114" w:rsidRDefault="00000000">
            <w:pPr>
              <w:jc w:val="center"/>
              <w:rPr>
                <w:b/>
                <w:sz w:val="20"/>
                <w:szCs w:val="20"/>
              </w:rPr>
            </w:pPr>
            <w:r>
              <w:rPr>
                <w:b/>
                <w:sz w:val="20"/>
                <w:szCs w:val="20"/>
              </w:rPr>
              <w:t>LOW / NA</w:t>
            </w:r>
          </w:p>
        </w:tc>
      </w:tr>
      <w:tr w:rsidR="00247114" w14:paraId="2BE957D3" w14:textId="77777777">
        <w:trPr>
          <w:trHeight w:val="340"/>
          <w:jc w:val="center"/>
        </w:trPr>
        <w:tc>
          <w:tcPr>
            <w:tcW w:w="3930" w:type="dxa"/>
            <w:shd w:val="clear" w:color="auto" w:fill="D9E2F3"/>
            <w:vAlign w:val="center"/>
          </w:tcPr>
          <w:p w14:paraId="595F263B" w14:textId="77777777" w:rsidR="00247114" w:rsidRDefault="00000000">
            <w:pPr>
              <w:rPr>
                <w:sz w:val="20"/>
                <w:szCs w:val="20"/>
              </w:rPr>
            </w:pPr>
            <w:r>
              <w:rPr>
                <w:sz w:val="20"/>
                <w:szCs w:val="20"/>
              </w:rPr>
              <w:t>Support of the OCF’s Objectives</w:t>
            </w:r>
          </w:p>
        </w:tc>
        <w:tc>
          <w:tcPr>
            <w:tcW w:w="1215" w:type="dxa"/>
            <w:shd w:val="clear" w:color="auto" w:fill="D9E2F3"/>
            <w:vAlign w:val="center"/>
          </w:tcPr>
          <w:p w14:paraId="324A7948" w14:textId="77777777" w:rsidR="00247114" w:rsidRDefault="00247114">
            <w:pPr>
              <w:jc w:val="center"/>
              <w:rPr>
                <w:sz w:val="20"/>
                <w:szCs w:val="20"/>
              </w:rPr>
            </w:pPr>
          </w:p>
        </w:tc>
        <w:tc>
          <w:tcPr>
            <w:tcW w:w="1395" w:type="dxa"/>
            <w:shd w:val="clear" w:color="auto" w:fill="D9E2F3"/>
            <w:vAlign w:val="center"/>
          </w:tcPr>
          <w:p w14:paraId="6E1B7C72" w14:textId="77777777" w:rsidR="00247114" w:rsidRDefault="00247114">
            <w:pPr>
              <w:jc w:val="center"/>
              <w:rPr>
                <w:sz w:val="20"/>
                <w:szCs w:val="20"/>
              </w:rPr>
            </w:pPr>
          </w:p>
        </w:tc>
        <w:tc>
          <w:tcPr>
            <w:tcW w:w="1365" w:type="dxa"/>
            <w:shd w:val="clear" w:color="auto" w:fill="D9E2F3"/>
            <w:vAlign w:val="center"/>
          </w:tcPr>
          <w:p w14:paraId="2F821195" w14:textId="77777777" w:rsidR="00247114" w:rsidRDefault="00247114">
            <w:pPr>
              <w:jc w:val="center"/>
              <w:rPr>
                <w:sz w:val="20"/>
                <w:szCs w:val="20"/>
              </w:rPr>
            </w:pPr>
          </w:p>
        </w:tc>
      </w:tr>
      <w:tr w:rsidR="00247114" w14:paraId="4EFC5287" w14:textId="77777777">
        <w:trPr>
          <w:trHeight w:val="340"/>
          <w:jc w:val="center"/>
        </w:trPr>
        <w:tc>
          <w:tcPr>
            <w:tcW w:w="3930" w:type="dxa"/>
            <w:shd w:val="clear" w:color="auto" w:fill="auto"/>
            <w:vAlign w:val="center"/>
          </w:tcPr>
          <w:p w14:paraId="31DAF333" w14:textId="77777777" w:rsidR="00247114" w:rsidRDefault="00000000">
            <w:pPr>
              <w:rPr>
                <w:sz w:val="20"/>
                <w:szCs w:val="20"/>
              </w:rPr>
            </w:pPr>
            <w:r>
              <w:rPr>
                <w:sz w:val="20"/>
                <w:szCs w:val="20"/>
              </w:rPr>
              <w:t>Experience on Not-for-Profit Boards</w:t>
            </w:r>
          </w:p>
        </w:tc>
        <w:tc>
          <w:tcPr>
            <w:tcW w:w="1215" w:type="dxa"/>
            <w:shd w:val="clear" w:color="auto" w:fill="auto"/>
            <w:vAlign w:val="center"/>
          </w:tcPr>
          <w:p w14:paraId="37B0B230" w14:textId="77777777" w:rsidR="00247114" w:rsidRDefault="00247114">
            <w:pPr>
              <w:jc w:val="center"/>
              <w:rPr>
                <w:sz w:val="20"/>
                <w:szCs w:val="20"/>
              </w:rPr>
            </w:pPr>
          </w:p>
        </w:tc>
        <w:tc>
          <w:tcPr>
            <w:tcW w:w="1395" w:type="dxa"/>
            <w:shd w:val="clear" w:color="auto" w:fill="auto"/>
            <w:vAlign w:val="center"/>
          </w:tcPr>
          <w:p w14:paraId="10B099EE" w14:textId="77777777" w:rsidR="00247114" w:rsidRDefault="00247114">
            <w:pPr>
              <w:jc w:val="center"/>
              <w:rPr>
                <w:sz w:val="20"/>
                <w:szCs w:val="20"/>
              </w:rPr>
            </w:pPr>
          </w:p>
        </w:tc>
        <w:tc>
          <w:tcPr>
            <w:tcW w:w="1365" w:type="dxa"/>
            <w:shd w:val="clear" w:color="auto" w:fill="auto"/>
            <w:vAlign w:val="center"/>
          </w:tcPr>
          <w:p w14:paraId="620E05AB" w14:textId="77777777" w:rsidR="00247114" w:rsidRDefault="00247114">
            <w:pPr>
              <w:jc w:val="center"/>
              <w:rPr>
                <w:sz w:val="20"/>
                <w:szCs w:val="20"/>
              </w:rPr>
            </w:pPr>
          </w:p>
        </w:tc>
      </w:tr>
      <w:tr w:rsidR="00247114" w14:paraId="3D86684C" w14:textId="77777777">
        <w:trPr>
          <w:trHeight w:val="366"/>
          <w:jc w:val="center"/>
        </w:trPr>
        <w:tc>
          <w:tcPr>
            <w:tcW w:w="3930" w:type="dxa"/>
            <w:shd w:val="clear" w:color="auto" w:fill="D9E2F3"/>
            <w:vAlign w:val="center"/>
          </w:tcPr>
          <w:p w14:paraId="40F6E3FA" w14:textId="77777777" w:rsidR="00247114" w:rsidRDefault="00000000">
            <w:pPr>
              <w:rPr>
                <w:sz w:val="20"/>
                <w:szCs w:val="20"/>
              </w:rPr>
            </w:pPr>
            <w:r>
              <w:rPr>
                <w:sz w:val="20"/>
                <w:szCs w:val="20"/>
              </w:rPr>
              <w:t>Knowledge of Competition Climbing</w:t>
            </w:r>
          </w:p>
        </w:tc>
        <w:tc>
          <w:tcPr>
            <w:tcW w:w="1215" w:type="dxa"/>
            <w:shd w:val="clear" w:color="auto" w:fill="D9E2F3"/>
            <w:vAlign w:val="center"/>
          </w:tcPr>
          <w:p w14:paraId="5A94CCFA" w14:textId="77777777" w:rsidR="00247114" w:rsidRDefault="00247114">
            <w:pPr>
              <w:jc w:val="center"/>
              <w:rPr>
                <w:sz w:val="20"/>
                <w:szCs w:val="20"/>
              </w:rPr>
            </w:pPr>
          </w:p>
        </w:tc>
        <w:tc>
          <w:tcPr>
            <w:tcW w:w="1395" w:type="dxa"/>
            <w:shd w:val="clear" w:color="auto" w:fill="D9E2F3"/>
            <w:vAlign w:val="center"/>
          </w:tcPr>
          <w:p w14:paraId="198886E3" w14:textId="77777777" w:rsidR="00247114" w:rsidRDefault="00247114">
            <w:pPr>
              <w:jc w:val="center"/>
              <w:rPr>
                <w:sz w:val="20"/>
                <w:szCs w:val="20"/>
              </w:rPr>
            </w:pPr>
          </w:p>
        </w:tc>
        <w:tc>
          <w:tcPr>
            <w:tcW w:w="1365" w:type="dxa"/>
            <w:shd w:val="clear" w:color="auto" w:fill="D9E2F3"/>
            <w:vAlign w:val="center"/>
          </w:tcPr>
          <w:p w14:paraId="25AB73CE" w14:textId="77777777" w:rsidR="00247114" w:rsidRDefault="00247114">
            <w:pPr>
              <w:jc w:val="center"/>
              <w:rPr>
                <w:sz w:val="20"/>
                <w:szCs w:val="20"/>
              </w:rPr>
            </w:pPr>
          </w:p>
        </w:tc>
      </w:tr>
      <w:tr w:rsidR="00247114" w14:paraId="1097A96F" w14:textId="77777777">
        <w:trPr>
          <w:trHeight w:val="340"/>
          <w:jc w:val="center"/>
        </w:trPr>
        <w:tc>
          <w:tcPr>
            <w:tcW w:w="3930" w:type="dxa"/>
            <w:shd w:val="clear" w:color="auto" w:fill="auto"/>
            <w:vAlign w:val="center"/>
          </w:tcPr>
          <w:p w14:paraId="685C09DE" w14:textId="77777777" w:rsidR="00247114" w:rsidRDefault="00000000">
            <w:pPr>
              <w:rPr>
                <w:sz w:val="20"/>
                <w:szCs w:val="20"/>
              </w:rPr>
            </w:pPr>
            <w:r>
              <w:rPr>
                <w:sz w:val="20"/>
                <w:szCs w:val="20"/>
              </w:rPr>
              <w:t>Financial Management</w:t>
            </w:r>
          </w:p>
        </w:tc>
        <w:tc>
          <w:tcPr>
            <w:tcW w:w="1215" w:type="dxa"/>
            <w:shd w:val="clear" w:color="auto" w:fill="auto"/>
            <w:vAlign w:val="center"/>
          </w:tcPr>
          <w:p w14:paraId="2DF376D2" w14:textId="77777777" w:rsidR="00247114" w:rsidRDefault="00247114">
            <w:pPr>
              <w:jc w:val="center"/>
              <w:rPr>
                <w:sz w:val="20"/>
                <w:szCs w:val="20"/>
              </w:rPr>
            </w:pPr>
          </w:p>
        </w:tc>
        <w:tc>
          <w:tcPr>
            <w:tcW w:w="1395" w:type="dxa"/>
            <w:shd w:val="clear" w:color="auto" w:fill="auto"/>
            <w:vAlign w:val="center"/>
          </w:tcPr>
          <w:p w14:paraId="702222B7" w14:textId="77777777" w:rsidR="00247114" w:rsidRDefault="00247114">
            <w:pPr>
              <w:jc w:val="center"/>
              <w:rPr>
                <w:sz w:val="20"/>
                <w:szCs w:val="20"/>
              </w:rPr>
            </w:pPr>
          </w:p>
        </w:tc>
        <w:tc>
          <w:tcPr>
            <w:tcW w:w="1365" w:type="dxa"/>
            <w:shd w:val="clear" w:color="auto" w:fill="auto"/>
            <w:vAlign w:val="center"/>
          </w:tcPr>
          <w:p w14:paraId="689AAACF" w14:textId="77777777" w:rsidR="00247114" w:rsidRDefault="00247114">
            <w:pPr>
              <w:jc w:val="center"/>
              <w:rPr>
                <w:sz w:val="20"/>
                <w:szCs w:val="20"/>
              </w:rPr>
            </w:pPr>
          </w:p>
        </w:tc>
      </w:tr>
      <w:tr w:rsidR="00247114" w14:paraId="3F88A8C9" w14:textId="77777777">
        <w:trPr>
          <w:trHeight w:val="340"/>
          <w:jc w:val="center"/>
        </w:trPr>
        <w:tc>
          <w:tcPr>
            <w:tcW w:w="3930" w:type="dxa"/>
            <w:shd w:val="clear" w:color="auto" w:fill="D9E2F3"/>
            <w:vAlign w:val="center"/>
          </w:tcPr>
          <w:p w14:paraId="254BBFD2" w14:textId="77777777" w:rsidR="00247114" w:rsidRDefault="00000000">
            <w:pPr>
              <w:rPr>
                <w:sz w:val="20"/>
                <w:szCs w:val="20"/>
              </w:rPr>
            </w:pPr>
            <w:r>
              <w:rPr>
                <w:sz w:val="20"/>
                <w:szCs w:val="20"/>
              </w:rPr>
              <w:t>Marketing/Sponsorship</w:t>
            </w:r>
          </w:p>
        </w:tc>
        <w:tc>
          <w:tcPr>
            <w:tcW w:w="1215" w:type="dxa"/>
            <w:shd w:val="clear" w:color="auto" w:fill="D9E2F3"/>
            <w:vAlign w:val="center"/>
          </w:tcPr>
          <w:p w14:paraId="660AB37A" w14:textId="77777777" w:rsidR="00247114" w:rsidRDefault="00247114">
            <w:pPr>
              <w:jc w:val="center"/>
              <w:rPr>
                <w:sz w:val="20"/>
                <w:szCs w:val="20"/>
              </w:rPr>
            </w:pPr>
          </w:p>
        </w:tc>
        <w:tc>
          <w:tcPr>
            <w:tcW w:w="1395" w:type="dxa"/>
            <w:shd w:val="clear" w:color="auto" w:fill="D9E2F3"/>
            <w:vAlign w:val="center"/>
          </w:tcPr>
          <w:p w14:paraId="43944781" w14:textId="77777777" w:rsidR="00247114" w:rsidRDefault="00247114">
            <w:pPr>
              <w:jc w:val="center"/>
              <w:rPr>
                <w:sz w:val="20"/>
                <w:szCs w:val="20"/>
              </w:rPr>
            </w:pPr>
          </w:p>
        </w:tc>
        <w:tc>
          <w:tcPr>
            <w:tcW w:w="1365" w:type="dxa"/>
            <w:shd w:val="clear" w:color="auto" w:fill="D9E2F3"/>
            <w:vAlign w:val="center"/>
          </w:tcPr>
          <w:p w14:paraId="2A880731" w14:textId="77777777" w:rsidR="00247114" w:rsidRDefault="00247114">
            <w:pPr>
              <w:jc w:val="center"/>
              <w:rPr>
                <w:sz w:val="20"/>
                <w:szCs w:val="20"/>
              </w:rPr>
            </w:pPr>
          </w:p>
        </w:tc>
      </w:tr>
      <w:tr w:rsidR="00247114" w14:paraId="031AA680" w14:textId="77777777">
        <w:trPr>
          <w:trHeight w:val="340"/>
          <w:jc w:val="center"/>
        </w:trPr>
        <w:tc>
          <w:tcPr>
            <w:tcW w:w="3930" w:type="dxa"/>
            <w:shd w:val="clear" w:color="auto" w:fill="auto"/>
            <w:vAlign w:val="center"/>
          </w:tcPr>
          <w:p w14:paraId="78BFF385" w14:textId="77777777" w:rsidR="00247114" w:rsidRDefault="00000000">
            <w:pPr>
              <w:rPr>
                <w:sz w:val="20"/>
                <w:szCs w:val="20"/>
              </w:rPr>
            </w:pPr>
            <w:r>
              <w:rPr>
                <w:sz w:val="20"/>
                <w:szCs w:val="20"/>
              </w:rPr>
              <w:t>Fundraising</w:t>
            </w:r>
          </w:p>
        </w:tc>
        <w:tc>
          <w:tcPr>
            <w:tcW w:w="1215" w:type="dxa"/>
            <w:shd w:val="clear" w:color="auto" w:fill="auto"/>
            <w:vAlign w:val="center"/>
          </w:tcPr>
          <w:p w14:paraId="76EE209C" w14:textId="77777777" w:rsidR="00247114" w:rsidRDefault="00247114">
            <w:pPr>
              <w:jc w:val="center"/>
              <w:rPr>
                <w:sz w:val="20"/>
                <w:szCs w:val="20"/>
              </w:rPr>
            </w:pPr>
          </w:p>
        </w:tc>
        <w:tc>
          <w:tcPr>
            <w:tcW w:w="1395" w:type="dxa"/>
            <w:shd w:val="clear" w:color="auto" w:fill="auto"/>
            <w:vAlign w:val="center"/>
          </w:tcPr>
          <w:p w14:paraId="28660512" w14:textId="77777777" w:rsidR="00247114" w:rsidRDefault="00247114">
            <w:pPr>
              <w:jc w:val="center"/>
              <w:rPr>
                <w:sz w:val="20"/>
                <w:szCs w:val="20"/>
              </w:rPr>
            </w:pPr>
          </w:p>
        </w:tc>
        <w:tc>
          <w:tcPr>
            <w:tcW w:w="1365" w:type="dxa"/>
            <w:shd w:val="clear" w:color="auto" w:fill="auto"/>
            <w:vAlign w:val="center"/>
          </w:tcPr>
          <w:p w14:paraId="6CDD5BE1" w14:textId="77777777" w:rsidR="00247114" w:rsidRDefault="00247114">
            <w:pPr>
              <w:jc w:val="center"/>
              <w:rPr>
                <w:sz w:val="20"/>
                <w:szCs w:val="20"/>
              </w:rPr>
            </w:pPr>
          </w:p>
        </w:tc>
      </w:tr>
      <w:tr w:rsidR="00247114" w14:paraId="26C89ECD" w14:textId="77777777">
        <w:trPr>
          <w:trHeight w:val="340"/>
          <w:jc w:val="center"/>
        </w:trPr>
        <w:tc>
          <w:tcPr>
            <w:tcW w:w="3930" w:type="dxa"/>
            <w:shd w:val="clear" w:color="auto" w:fill="D9E2F3"/>
            <w:vAlign w:val="center"/>
          </w:tcPr>
          <w:p w14:paraId="3072355F" w14:textId="77777777" w:rsidR="00247114" w:rsidRDefault="00000000">
            <w:pPr>
              <w:rPr>
                <w:sz w:val="20"/>
                <w:szCs w:val="20"/>
              </w:rPr>
            </w:pPr>
            <w:r>
              <w:rPr>
                <w:sz w:val="20"/>
                <w:szCs w:val="20"/>
              </w:rPr>
              <w:t>Risk Management</w:t>
            </w:r>
          </w:p>
        </w:tc>
        <w:tc>
          <w:tcPr>
            <w:tcW w:w="1215" w:type="dxa"/>
            <w:shd w:val="clear" w:color="auto" w:fill="D9E2F3"/>
            <w:vAlign w:val="center"/>
          </w:tcPr>
          <w:p w14:paraId="2876522F" w14:textId="77777777" w:rsidR="00247114" w:rsidRDefault="00247114">
            <w:pPr>
              <w:jc w:val="center"/>
              <w:rPr>
                <w:sz w:val="20"/>
                <w:szCs w:val="20"/>
              </w:rPr>
            </w:pPr>
          </w:p>
        </w:tc>
        <w:tc>
          <w:tcPr>
            <w:tcW w:w="1395" w:type="dxa"/>
            <w:shd w:val="clear" w:color="auto" w:fill="D9E2F3"/>
            <w:vAlign w:val="center"/>
          </w:tcPr>
          <w:p w14:paraId="5E3BA94B" w14:textId="77777777" w:rsidR="00247114" w:rsidRDefault="00247114">
            <w:pPr>
              <w:jc w:val="center"/>
              <w:rPr>
                <w:sz w:val="20"/>
                <w:szCs w:val="20"/>
              </w:rPr>
            </w:pPr>
          </w:p>
        </w:tc>
        <w:tc>
          <w:tcPr>
            <w:tcW w:w="1365" w:type="dxa"/>
            <w:shd w:val="clear" w:color="auto" w:fill="D9E2F3"/>
            <w:vAlign w:val="center"/>
          </w:tcPr>
          <w:p w14:paraId="31DA8261" w14:textId="77777777" w:rsidR="00247114" w:rsidRDefault="00247114">
            <w:pPr>
              <w:jc w:val="center"/>
              <w:rPr>
                <w:sz w:val="20"/>
                <w:szCs w:val="20"/>
              </w:rPr>
            </w:pPr>
          </w:p>
        </w:tc>
      </w:tr>
      <w:tr w:rsidR="00247114" w14:paraId="7138135E" w14:textId="77777777">
        <w:trPr>
          <w:trHeight w:val="340"/>
          <w:jc w:val="center"/>
        </w:trPr>
        <w:tc>
          <w:tcPr>
            <w:tcW w:w="3930" w:type="dxa"/>
            <w:shd w:val="clear" w:color="auto" w:fill="auto"/>
            <w:vAlign w:val="center"/>
          </w:tcPr>
          <w:p w14:paraId="7980F6F6" w14:textId="77777777" w:rsidR="00247114" w:rsidRDefault="00000000">
            <w:pPr>
              <w:rPr>
                <w:sz w:val="20"/>
                <w:szCs w:val="20"/>
              </w:rPr>
            </w:pPr>
            <w:r>
              <w:rPr>
                <w:sz w:val="20"/>
                <w:szCs w:val="20"/>
              </w:rPr>
              <w:t>Insurance</w:t>
            </w:r>
          </w:p>
        </w:tc>
        <w:tc>
          <w:tcPr>
            <w:tcW w:w="1215" w:type="dxa"/>
            <w:shd w:val="clear" w:color="auto" w:fill="auto"/>
            <w:vAlign w:val="center"/>
          </w:tcPr>
          <w:p w14:paraId="638F290F" w14:textId="77777777" w:rsidR="00247114" w:rsidRDefault="00247114">
            <w:pPr>
              <w:jc w:val="center"/>
              <w:rPr>
                <w:sz w:val="20"/>
                <w:szCs w:val="20"/>
              </w:rPr>
            </w:pPr>
          </w:p>
        </w:tc>
        <w:tc>
          <w:tcPr>
            <w:tcW w:w="1395" w:type="dxa"/>
            <w:shd w:val="clear" w:color="auto" w:fill="auto"/>
            <w:vAlign w:val="center"/>
          </w:tcPr>
          <w:p w14:paraId="062721A9" w14:textId="77777777" w:rsidR="00247114" w:rsidRDefault="00247114">
            <w:pPr>
              <w:jc w:val="center"/>
              <w:rPr>
                <w:sz w:val="20"/>
                <w:szCs w:val="20"/>
              </w:rPr>
            </w:pPr>
          </w:p>
        </w:tc>
        <w:tc>
          <w:tcPr>
            <w:tcW w:w="1365" w:type="dxa"/>
            <w:shd w:val="clear" w:color="auto" w:fill="auto"/>
            <w:vAlign w:val="center"/>
          </w:tcPr>
          <w:p w14:paraId="2642F184" w14:textId="77777777" w:rsidR="00247114" w:rsidRDefault="00247114">
            <w:pPr>
              <w:jc w:val="center"/>
              <w:rPr>
                <w:sz w:val="20"/>
                <w:szCs w:val="20"/>
              </w:rPr>
            </w:pPr>
          </w:p>
        </w:tc>
      </w:tr>
      <w:tr w:rsidR="00247114" w14:paraId="478872EC" w14:textId="77777777">
        <w:trPr>
          <w:trHeight w:val="340"/>
          <w:jc w:val="center"/>
        </w:trPr>
        <w:tc>
          <w:tcPr>
            <w:tcW w:w="3930" w:type="dxa"/>
            <w:shd w:val="clear" w:color="auto" w:fill="D9E2F3"/>
            <w:vAlign w:val="center"/>
          </w:tcPr>
          <w:p w14:paraId="0F4BE2C1" w14:textId="77777777" w:rsidR="00247114" w:rsidRDefault="00000000">
            <w:pPr>
              <w:rPr>
                <w:sz w:val="20"/>
                <w:szCs w:val="20"/>
              </w:rPr>
            </w:pPr>
            <w:r>
              <w:rPr>
                <w:sz w:val="20"/>
                <w:szCs w:val="20"/>
              </w:rPr>
              <w:t>Technology/ IT</w:t>
            </w:r>
          </w:p>
        </w:tc>
        <w:tc>
          <w:tcPr>
            <w:tcW w:w="1215" w:type="dxa"/>
            <w:shd w:val="clear" w:color="auto" w:fill="D9E2F3"/>
            <w:vAlign w:val="center"/>
          </w:tcPr>
          <w:p w14:paraId="6D46C547" w14:textId="77777777" w:rsidR="00247114" w:rsidRDefault="00247114">
            <w:pPr>
              <w:jc w:val="center"/>
              <w:rPr>
                <w:sz w:val="20"/>
                <w:szCs w:val="20"/>
              </w:rPr>
            </w:pPr>
          </w:p>
        </w:tc>
        <w:tc>
          <w:tcPr>
            <w:tcW w:w="1395" w:type="dxa"/>
            <w:shd w:val="clear" w:color="auto" w:fill="D9E2F3"/>
            <w:vAlign w:val="center"/>
          </w:tcPr>
          <w:p w14:paraId="4F0B135A" w14:textId="77777777" w:rsidR="00247114" w:rsidRDefault="00247114">
            <w:pPr>
              <w:jc w:val="center"/>
              <w:rPr>
                <w:sz w:val="20"/>
                <w:szCs w:val="20"/>
              </w:rPr>
            </w:pPr>
          </w:p>
        </w:tc>
        <w:tc>
          <w:tcPr>
            <w:tcW w:w="1365" w:type="dxa"/>
            <w:shd w:val="clear" w:color="auto" w:fill="D9E2F3"/>
            <w:vAlign w:val="center"/>
          </w:tcPr>
          <w:p w14:paraId="76F24686" w14:textId="77777777" w:rsidR="00247114" w:rsidRDefault="00247114">
            <w:pPr>
              <w:jc w:val="center"/>
              <w:rPr>
                <w:sz w:val="20"/>
                <w:szCs w:val="20"/>
              </w:rPr>
            </w:pPr>
          </w:p>
        </w:tc>
      </w:tr>
      <w:tr w:rsidR="00247114" w14:paraId="7EA31BE5" w14:textId="77777777">
        <w:trPr>
          <w:trHeight w:val="340"/>
          <w:jc w:val="center"/>
        </w:trPr>
        <w:tc>
          <w:tcPr>
            <w:tcW w:w="3930" w:type="dxa"/>
            <w:shd w:val="clear" w:color="auto" w:fill="auto"/>
            <w:vAlign w:val="center"/>
          </w:tcPr>
          <w:p w14:paraId="58ADA578" w14:textId="77777777" w:rsidR="00247114" w:rsidRDefault="00000000">
            <w:pPr>
              <w:rPr>
                <w:sz w:val="20"/>
                <w:szCs w:val="20"/>
              </w:rPr>
            </w:pPr>
            <w:r>
              <w:rPr>
                <w:sz w:val="20"/>
                <w:szCs w:val="20"/>
              </w:rPr>
              <w:t>Leadership</w:t>
            </w:r>
          </w:p>
        </w:tc>
        <w:tc>
          <w:tcPr>
            <w:tcW w:w="1215" w:type="dxa"/>
            <w:shd w:val="clear" w:color="auto" w:fill="auto"/>
            <w:vAlign w:val="center"/>
          </w:tcPr>
          <w:p w14:paraId="18B1CF5A" w14:textId="77777777" w:rsidR="00247114" w:rsidRDefault="00247114">
            <w:pPr>
              <w:jc w:val="center"/>
              <w:rPr>
                <w:sz w:val="20"/>
                <w:szCs w:val="20"/>
              </w:rPr>
            </w:pPr>
          </w:p>
        </w:tc>
        <w:tc>
          <w:tcPr>
            <w:tcW w:w="1395" w:type="dxa"/>
            <w:shd w:val="clear" w:color="auto" w:fill="auto"/>
            <w:vAlign w:val="center"/>
          </w:tcPr>
          <w:p w14:paraId="786C729A" w14:textId="77777777" w:rsidR="00247114" w:rsidRDefault="00247114">
            <w:pPr>
              <w:jc w:val="center"/>
              <w:rPr>
                <w:sz w:val="20"/>
                <w:szCs w:val="20"/>
              </w:rPr>
            </w:pPr>
          </w:p>
        </w:tc>
        <w:tc>
          <w:tcPr>
            <w:tcW w:w="1365" w:type="dxa"/>
            <w:shd w:val="clear" w:color="auto" w:fill="auto"/>
            <w:vAlign w:val="center"/>
          </w:tcPr>
          <w:p w14:paraId="73758603" w14:textId="77777777" w:rsidR="00247114" w:rsidRDefault="00247114">
            <w:pPr>
              <w:jc w:val="center"/>
              <w:rPr>
                <w:sz w:val="20"/>
                <w:szCs w:val="20"/>
              </w:rPr>
            </w:pPr>
          </w:p>
        </w:tc>
      </w:tr>
      <w:tr w:rsidR="00247114" w14:paraId="3FFEF17D" w14:textId="77777777">
        <w:trPr>
          <w:trHeight w:val="340"/>
          <w:jc w:val="center"/>
        </w:trPr>
        <w:tc>
          <w:tcPr>
            <w:tcW w:w="3930" w:type="dxa"/>
            <w:shd w:val="clear" w:color="auto" w:fill="D9E2F3"/>
            <w:vAlign w:val="center"/>
          </w:tcPr>
          <w:p w14:paraId="5272154E" w14:textId="77777777" w:rsidR="00247114" w:rsidRDefault="00000000">
            <w:pPr>
              <w:rPr>
                <w:sz w:val="20"/>
                <w:szCs w:val="20"/>
              </w:rPr>
            </w:pPr>
            <w:r>
              <w:rPr>
                <w:sz w:val="20"/>
                <w:szCs w:val="20"/>
              </w:rPr>
              <w:t>Legal</w:t>
            </w:r>
          </w:p>
        </w:tc>
        <w:tc>
          <w:tcPr>
            <w:tcW w:w="1215" w:type="dxa"/>
            <w:shd w:val="clear" w:color="auto" w:fill="D9E2F3"/>
            <w:vAlign w:val="center"/>
          </w:tcPr>
          <w:p w14:paraId="7DA82793" w14:textId="77777777" w:rsidR="00247114" w:rsidRDefault="00247114">
            <w:pPr>
              <w:jc w:val="center"/>
              <w:rPr>
                <w:sz w:val="20"/>
                <w:szCs w:val="20"/>
              </w:rPr>
            </w:pPr>
          </w:p>
        </w:tc>
        <w:tc>
          <w:tcPr>
            <w:tcW w:w="1395" w:type="dxa"/>
            <w:shd w:val="clear" w:color="auto" w:fill="D9E2F3"/>
            <w:vAlign w:val="center"/>
          </w:tcPr>
          <w:p w14:paraId="3703353A" w14:textId="77777777" w:rsidR="00247114" w:rsidRDefault="00247114">
            <w:pPr>
              <w:jc w:val="center"/>
              <w:rPr>
                <w:sz w:val="20"/>
                <w:szCs w:val="20"/>
              </w:rPr>
            </w:pPr>
          </w:p>
        </w:tc>
        <w:tc>
          <w:tcPr>
            <w:tcW w:w="1365" w:type="dxa"/>
            <w:shd w:val="clear" w:color="auto" w:fill="D9E2F3"/>
            <w:vAlign w:val="center"/>
          </w:tcPr>
          <w:p w14:paraId="111DD19B" w14:textId="77777777" w:rsidR="00247114" w:rsidRDefault="00247114">
            <w:pPr>
              <w:jc w:val="center"/>
              <w:rPr>
                <w:sz w:val="20"/>
                <w:szCs w:val="20"/>
              </w:rPr>
            </w:pPr>
          </w:p>
        </w:tc>
      </w:tr>
      <w:tr w:rsidR="00247114" w14:paraId="339F4DBD" w14:textId="77777777">
        <w:trPr>
          <w:trHeight w:val="340"/>
          <w:jc w:val="center"/>
        </w:trPr>
        <w:tc>
          <w:tcPr>
            <w:tcW w:w="3930" w:type="dxa"/>
            <w:shd w:val="clear" w:color="auto" w:fill="auto"/>
            <w:vAlign w:val="center"/>
          </w:tcPr>
          <w:p w14:paraId="32831B82" w14:textId="77777777" w:rsidR="00247114" w:rsidRDefault="00000000">
            <w:pPr>
              <w:rPr>
                <w:sz w:val="20"/>
                <w:szCs w:val="20"/>
              </w:rPr>
            </w:pPr>
            <w:r>
              <w:rPr>
                <w:sz w:val="20"/>
                <w:szCs w:val="20"/>
              </w:rPr>
              <w:t>Strategic Planning</w:t>
            </w:r>
          </w:p>
        </w:tc>
        <w:tc>
          <w:tcPr>
            <w:tcW w:w="1215" w:type="dxa"/>
            <w:shd w:val="clear" w:color="auto" w:fill="auto"/>
            <w:vAlign w:val="center"/>
          </w:tcPr>
          <w:p w14:paraId="6AC30E8F" w14:textId="77777777" w:rsidR="00247114" w:rsidRDefault="00247114">
            <w:pPr>
              <w:jc w:val="center"/>
              <w:rPr>
                <w:sz w:val="20"/>
                <w:szCs w:val="20"/>
              </w:rPr>
            </w:pPr>
          </w:p>
        </w:tc>
        <w:tc>
          <w:tcPr>
            <w:tcW w:w="1395" w:type="dxa"/>
            <w:shd w:val="clear" w:color="auto" w:fill="auto"/>
            <w:vAlign w:val="center"/>
          </w:tcPr>
          <w:p w14:paraId="581276F7" w14:textId="77777777" w:rsidR="00247114" w:rsidRDefault="00247114">
            <w:pPr>
              <w:jc w:val="center"/>
              <w:rPr>
                <w:sz w:val="20"/>
                <w:szCs w:val="20"/>
              </w:rPr>
            </w:pPr>
          </w:p>
        </w:tc>
        <w:tc>
          <w:tcPr>
            <w:tcW w:w="1365" w:type="dxa"/>
            <w:shd w:val="clear" w:color="auto" w:fill="auto"/>
            <w:vAlign w:val="center"/>
          </w:tcPr>
          <w:p w14:paraId="576AB49A" w14:textId="77777777" w:rsidR="00247114" w:rsidRDefault="00247114">
            <w:pPr>
              <w:jc w:val="center"/>
              <w:rPr>
                <w:sz w:val="20"/>
                <w:szCs w:val="20"/>
              </w:rPr>
            </w:pPr>
          </w:p>
        </w:tc>
      </w:tr>
      <w:tr w:rsidR="00247114" w14:paraId="03AF6767" w14:textId="77777777">
        <w:trPr>
          <w:trHeight w:val="340"/>
          <w:jc w:val="center"/>
        </w:trPr>
        <w:tc>
          <w:tcPr>
            <w:tcW w:w="3930" w:type="dxa"/>
            <w:shd w:val="clear" w:color="auto" w:fill="D9E2F3"/>
            <w:vAlign w:val="center"/>
          </w:tcPr>
          <w:p w14:paraId="017624AE" w14:textId="77777777" w:rsidR="00247114" w:rsidRDefault="00000000">
            <w:pPr>
              <w:rPr>
                <w:sz w:val="20"/>
                <w:szCs w:val="20"/>
              </w:rPr>
            </w:pPr>
            <w:r>
              <w:rPr>
                <w:sz w:val="20"/>
                <w:szCs w:val="20"/>
              </w:rPr>
              <w:t>Communications / Media / Public Relations</w:t>
            </w:r>
          </w:p>
        </w:tc>
        <w:tc>
          <w:tcPr>
            <w:tcW w:w="1215" w:type="dxa"/>
            <w:shd w:val="clear" w:color="auto" w:fill="D9E2F3"/>
            <w:vAlign w:val="center"/>
          </w:tcPr>
          <w:p w14:paraId="2C69D299" w14:textId="77777777" w:rsidR="00247114" w:rsidRDefault="00247114">
            <w:pPr>
              <w:jc w:val="center"/>
              <w:rPr>
                <w:sz w:val="20"/>
                <w:szCs w:val="20"/>
              </w:rPr>
            </w:pPr>
          </w:p>
        </w:tc>
        <w:tc>
          <w:tcPr>
            <w:tcW w:w="1395" w:type="dxa"/>
            <w:shd w:val="clear" w:color="auto" w:fill="D9E2F3"/>
            <w:vAlign w:val="center"/>
          </w:tcPr>
          <w:p w14:paraId="72C0F193" w14:textId="77777777" w:rsidR="00247114" w:rsidRDefault="00247114">
            <w:pPr>
              <w:jc w:val="center"/>
              <w:rPr>
                <w:sz w:val="20"/>
                <w:szCs w:val="20"/>
              </w:rPr>
            </w:pPr>
          </w:p>
        </w:tc>
        <w:tc>
          <w:tcPr>
            <w:tcW w:w="1365" w:type="dxa"/>
            <w:shd w:val="clear" w:color="auto" w:fill="D9E2F3"/>
            <w:vAlign w:val="center"/>
          </w:tcPr>
          <w:p w14:paraId="6F00905E" w14:textId="77777777" w:rsidR="00247114" w:rsidRDefault="00247114">
            <w:pPr>
              <w:jc w:val="center"/>
              <w:rPr>
                <w:sz w:val="20"/>
                <w:szCs w:val="20"/>
              </w:rPr>
            </w:pPr>
          </w:p>
        </w:tc>
      </w:tr>
      <w:tr w:rsidR="00247114" w14:paraId="7D4C4E61" w14:textId="77777777">
        <w:trPr>
          <w:trHeight w:val="340"/>
          <w:jc w:val="center"/>
        </w:trPr>
        <w:tc>
          <w:tcPr>
            <w:tcW w:w="3930" w:type="dxa"/>
            <w:shd w:val="clear" w:color="auto" w:fill="auto"/>
            <w:vAlign w:val="center"/>
          </w:tcPr>
          <w:p w14:paraId="7B1E9AA1" w14:textId="77777777" w:rsidR="00247114" w:rsidRDefault="00000000">
            <w:pPr>
              <w:rPr>
                <w:sz w:val="20"/>
                <w:szCs w:val="20"/>
              </w:rPr>
            </w:pPr>
            <w:r>
              <w:rPr>
                <w:sz w:val="20"/>
                <w:szCs w:val="20"/>
              </w:rPr>
              <w:t>Organizational Management</w:t>
            </w:r>
          </w:p>
        </w:tc>
        <w:tc>
          <w:tcPr>
            <w:tcW w:w="1215" w:type="dxa"/>
            <w:shd w:val="clear" w:color="auto" w:fill="auto"/>
            <w:vAlign w:val="center"/>
          </w:tcPr>
          <w:p w14:paraId="601F05E0" w14:textId="77777777" w:rsidR="00247114" w:rsidRDefault="00247114">
            <w:pPr>
              <w:jc w:val="center"/>
              <w:rPr>
                <w:sz w:val="20"/>
                <w:szCs w:val="20"/>
              </w:rPr>
            </w:pPr>
          </w:p>
        </w:tc>
        <w:tc>
          <w:tcPr>
            <w:tcW w:w="1395" w:type="dxa"/>
            <w:shd w:val="clear" w:color="auto" w:fill="auto"/>
            <w:vAlign w:val="center"/>
          </w:tcPr>
          <w:p w14:paraId="21315817" w14:textId="77777777" w:rsidR="00247114" w:rsidRDefault="00247114">
            <w:pPr>
              <w:jc w:val="center"/>
              <w:rPr>
                <w:sz w:val="20"/>
                <w:szCs w:val="20"/>
              </w:rPr>
            </w:pPr>
          </w:p>
        </w:tc>
        <w:tc>
          <w:tcPr>
            <w:tcW w:w="1365" w:type="dxa"/>
            <w:shd w:val="clear" w:color="auto" w:fill="auto"/>
            <w:vAlign w:val="center"/>
          </w:tcPr>
          <w:p w14:paraId="7D0D2B8A" w14:textId="77777777" w:rsidR="00247114" w:rsidRDefault="00247114">
            <w:pPr>
              <w:jc w:val="center"/>
              <w:rPr>
                <w:sz w:val="20"/>
                <w:szCs w:val="20"/>
              </w:rPr>
            </w:pPr>
          </w:p>
        </w:tc>
      </w:tr>
      <w:tr w:rsidR="00247114" w14:paraId="3A0CCFA5" w14:textId="77777777">
        <w:trPr>
          <w:trHeight w:val="340"/>
          <w:jc w:val="center"/>
        </w:trPr>
        <w:tc>
          <w:tcPr>
            <w:tcW w:w="3930" w:type="dxa"/>
            <w:shd w:val="clear" w:color="auto" w:fill="D9E2F3"/>
            <w:vAlign w:val="center"/>
          </w:tcPr>
          <w:p w14:paraId="7367EC2D" w14:textId="77777777" w:rsidR="00247114" w:rsidRDefault="00000000">
            <w:pPr>
              <w:rPr>
                <w:sz w:val="20"/>
                <w:szCs w:val="20"/>
              </w:rPr>
            </w:pPr>
            <w:r>
              <w:rPr>
                <w:sz w:val="20"/>
                <w:szCs w:val="20"/>
              </w:rPr>
              <w:t>Human Resources</w:t>
            </w:r>
          </w:p>
        </w:tc>
        <w:tc>
          <w:tcPr>
            <w:tcW w:w="1215" w:type="dxa"/>
            <w:shd w:val="clear" w:color="auto" w:fill="D9E2F3"/>
            <w:vAlign w:val="center"/>
          </w:tcPr>
          <w:p w14:paraId="74DC6DCF" w14:textId="77777777" w:rsidR="00247114" w:rsidRDefault="00247114">
            <w:pPr>
              <w:jc w:val="center"/>
              <w:rPr>
                <w:sz w:val="20"/>
                <w:szCs w:val="20"/>
              </w:rPr>
            </w:pPr>
          </w:p>
        </w:tc>
        <w:tc>
          <w:tcPr>
            <w:tcW w:w="1395" w:type="dxa"/>
            <w:shd w:val="clear" w:color="auto" w:fill="D9E2F3"/>
            <w:vAlign w:val="center"/>
          </w:tcPr>
          <w:p w14:paraId="476D9AF4" w14:textId="77777777" w:rsidR="00247114" w:rsidRDefault="00247114">
            <w:pPr>
              <w:jc w:val="center"/>
              <w:rPr>
                <w:sz w:val="20"/>
                <w:szCs w:val="20"/>
              </w:rPr>
            </w:pPr>
          </w:p>
        </w:tc>
        <w:tc>
          <w:tcPr>
            <w:tcW w:w="1365" w:type="dxa"/>
            <w:shd w:val="clear" w:color="auto" w:fill="D9E2F3"/>
            <w:vAlign w:val="center"/>
          </w:tcPr>
          <w:p w14:paraId="52DE6D1D" w14:textId="77777777" w:rsidR="00247114" w:rsidRDefault="00247114">
            <w:pPr>
              <w:jc w:val="center"/>
              <w:rPr>
                <w:sz w:val="20"/>
                <w:szCs w:val="20"/>
              </w:rPr>
            </w:pPr>
          </w:p>
        </w:tc>
      </w:tr>
      <w:tr w:rsidR="00247114" w14:paraId="3A93A28C" w14:textId="77777777">
        <w:trPr>
          <w:trHeight w:val="340"/>
          <w:jc w:val="center"/>
        </w:trPr>
        <w:tc>
          <w:tcPr>
            <w:tcW w:w="3930" w:type="dxa"/>
            <w:shd w:val="clear" w:color="auto" w:fill="auto"/>
            <w:vAlign w:val="center"/>
          </w:tcPr>
          <w:p w14:paraId="1886CC2E" w14:textId="77777777" w:rsidR="00247114" w:rsidRDefault="00000000">
            <w:pPr>
              <w:rPr>
                <w:sz w:val="20"/>
                <w:szCs w:val="20"/>
              </w:rPr>
            </w:pPr>
            <w:r>
              <w:rPr>
                <w:sz w:val="20"/>
                <w:szCs w:val="20"/>
              </w:rPr>
              <w:t>Lobbying/Advocacy</w:t>
            </w:r>
          </w:p>
        </w:tc>
        <w:tc>
          <w:tcPr>
            <w:tcW w:w="1215" w:type="dxa"/>
            <w:shd w:val="clear" w:color="auto" w:fill="auto"/>
            <w:vAlign w:val="center"/>
          </w:tcPr>
          <w:p w14:paraId="0653AF05" w14:textId="77777777" w:rsidR="00247114" w:rsidRDefault="00247114">
            <w:pPr>
              <w:jc w:val="center"/>
              <w:rPr>
                <w:sz w:val="20"/>
                <w:szCs w:val="20"/>
              </w:rPr>
            </w:pPr>
          </w:p>
        </w:tc>
        <w:tc>
          <w:tcPr>
            <w:tcW w:w="1395" w:type="dxa"/>
            <w:shd w:val="clear" w:color="auto" w:fill="auto"/>
            <w:vAlign w:val="center"/>
          </w:tcPr>
          <w:p w14:paraId="536E1008" w14:textId="77777777" w:rsidR="00247114" w:rsidRDefault="00247114">
            <w:pPr>
              <w:jc w:val="center"/>
              <w:rPr>
                <w:sz w:val="20"/>
                <w:szCs w:val="20"/>
              </w:rPr>
            </w:pPr>
          </w:p>
        </w:tc>
        <w:tc>
          <w:tcPr>
            <w:tcW w:w="1365" w:type="dxa"/>
            <w:shd w:val="clear" w:color="auto" w:fill="auto"/>
            <w:vAlign w:val="center"/>
          </w:tcPr>
          <w:p w14:paraId="4069EC1B" w14:textId="77777777" w:rsidR="00247114" w:rsidRDefault="00247114">
            <w:pPr>
              <w:jc w:val="center"/>
              <w:rPr>
                <w:sz w:val="20"/>
                <w:szCs w:val="20"/>
              </w:rPr>
            </w:pPr>
          </w:p>
        </w:tc>
      </w:tr>
      <w:tr w:rsidR="00247114" w14:paraId="6C5DA6A2" w14:textId="77777777">
        <w:trPr>
          <w:trHeight w:val="340"/>
          <w:jc w:val="center"/>
        </w:trPr>
        <w:tc>
          <w:tcPr>
            <w:tcW w:w="3930" w:type="dxa"/>
            <w:shd w:val="clear" w:color="auto" w:fill="D9E2F3"/>
            <w:vAlign w:val="center"/>
          </w:tcPr>
          <w:p w14:paraId="4CCFAD6D" w14:textId="77777777" w:rsidR="00247114" w:rsidRDefault="00000000">
            <w:pPr>
              <w:rPr>
                <w:sz w:val="20"/>
                <w:szCs w:val="20"/>
              </w:rPr>
            </w:pPr>
            <w:r>
              <w:rPr>
                <w:sz w:val="20"/>
                <w:szCs w:val="20"/>
              </w:rPr>
              <w:t>Government Relations</w:t>
            </w:r>
          </w:p>
        </w:tc>
        <w:tc>
          <w:tcPr>
            <w:tcW w:w="1215" w:type="dxa"/>
            <w:shd w:val="clear" w:color="auto" w:fill="D9E2F3"/>
            <w:vAlign w:val="center"/>
          </w:tcPr>
          <w:p w14:paraId="563CFCE6" w14:textId="77777777" w:rsidR="00247114" w:rsidRDefault="00247114">
            <w:pPr>
              <w:jc w:val="center"/>
              <w:rPr>
                <w:sz w:val="20"/>
                <w:szCs w:val="20"/>
              </w:rPr>
            </w:pPr>
          </w:p>
        </w:tc>
        <w:tc>
          <w:tcPr>
            <w:tcW w:w="1395" w:type="dxa"/>
            <w:shd w:val="clear" w:color="auto" w:fill="D9E2F3"/>
            <w:vAlign w:val="center"/>
          </w:tcPr>
          <w:p w14:paraId="7CBED646" w14:textId="77777777" w:rsidR="00247114" w:rsidRDefault="00247114">
            <w:pPr>
              <w:jc w:val="center"/>
              <w:rPr>
                <w:sz w:val="20"/>
                <w:szCs w:val="20"/>
              </w:rPr>
            </w:pPr>
          </w:p>
        </w:tc>
        <w:tc>
          <w:tcPr>
            <w:tcW w:w="1365" w:type="dxa"/>
            <w:shd w:val="clear" w:color="auto" w:fill="D9E2F3"/>
            <w:vAlign w:val="center"/>
          </w:tcPr>
          <w:p w14:paraId="402F29A6" w14:textId="77777777" w:rsidR="00247114" w:rsidRDefault="00247114">
            <w:pPr>
              <w:jc w:val="center"/>
              <w:rPr>
                <w:sz w:val="20"/>
                <w:szCs w:val="20"/>
              </w:rPr>
            </w:pPr>
          </w:p>
        </w:tc>
      </w:tr>
    </w:tbl>
    <w:p w14:paraId="5FCE932E" w14:textId="77777777" w:rsidR="00247114" w:rsidRDefault="00247114">
      <w:pPr>
        <w:pBdr>
          <w:top w:val="nil"/>
          <w:left w:val="nil"/>
          <w:bottom w:val="nil"/>
          <w:right w:val="nil"/>
          <w:between w:val="nil"/>
        </w:pBdr>
        <w:rPr>
          <w:color w:val="000000"/>
          <w:sz w:val="20"/>
          <w:szCs w:val="20"/>
        </w:rPr>
      </w:pPr>
    </w:p>
    <w:p w14:paraId="12F12F25" w14:textId="77777777" w:rsidR="00247114" w:rsidRDefault="00000000">
      <w:pPr>
        <w:keepNext/>
        <w:numPr>
          <w:ilvl w:val="0"/>
          <w:numId w:val="5"/>
        </w:numPr>
        <w:pBdr>
          <w:top w:val="nil"/>
          <w:left w:val="nil"/>
          <w:bottom w:val="nil"/>
          <w:right w:val="nil"/>
          <w:between w:val="nil"/>
        </w:pBdr>
        <w:rPr>
          <w:color w:val="000000"/>
          <w:sz w:val="20"/>
          <w:szCs w:val="20"/>
        </w:rPr>
      </w:pPr>
      <w:r>
        <w:rPr>
          <w:color w:val="000000"/>
          <w:sz w:val="20"/>
          <w:szCs w:val="20"/>
        </w:rPr>
        <w:lastRenderedPageBreak/>
        <w:t>Please describe why you are interested in serving as a Director of the OCF:</w:t>
      </w:r>
    </w:p>
    <w:p w14:paraId="49AA5357" w14:textId="77777777" w:rsidR="00247114" w:rsidRDefault="00247114">
      <w:pPr>
        <w:keepNext/>
        <w:pBdr>
          <w:top w:val="nil"/>
          <w:left w:val="nil"/>
          <w:bottom w:val="nil"/>
          <w:right w:val="nil"/>
          <w:between w:val="nil"/>
        </w:pBdr>
        <w:ind w:left="360"/>
        <w:rPr>
          <w:sz w:val="20"/>
          <w:szCs w:val="20"/>
        </w:rPr>
      </w:pPr>
    </w:p>
    <w:p w14:paraId="264C1396" w14:textId="77777777" w:rsidR="00247114" w:rsidRDefault="00000000">
      <w:pPr>
        <w:numPr>
          <w:ilvl w:val="0"/>
          <w:numId w:val="5"/>
        </w:numPr>
        <w:pBdr>
          <w:top w:val="nil"/>
          <w:left w:val="nil"/>
          <w:bottom w:val="nil"/>
          <w:right w:val="nil"/>
          <w:between w:val="nil"/>
        </w:pBdr>
        <w:rPr>
          <w:color w:val="000000"/>
          <w:sz w:val="20"/>
          <w:szCs w:val="20"/>
        </w:rPr>
      </w:pPr>
      <w:r>
        <w:rPr>
          <w:color w:val="000000"/>
          <w:sz w:val="20"/>
          <w:szCs w:val="20"/>
        </w:rPr>
        <w:t xml:space="preserve">Please provide </w:t>
      </w:r>
      <w:proofErr w:type="gramStart"/>
      <w:r>
        <w:rPr>
          <w:color w:val="000000"/>
          <w:sz w:val="20"/>
          <w:szCs w:val="20"/>
        </w:rPr>
        <w:t>a brief summary</w:t>
      </w:r>
      <w:proofErr w:type="gramEnd"/>
      <w:r>
        <w:rPr>
          <w:color w:val="000000"/>
          <w:sz w:val="20"/>
          <w:szCs w:val="20"/>
        </w:rPr>
        <w:t xml:space="preserve"> of any previous experience with the OCF:</w:t>
      </w:r>
    </w:p>
    <w:p w14:paraId="4F98394F" w14:textId="77777777" w:rsidR="00247114" w:rsidRDefault="00247114">
      <w:pPr>
        <w:pBdr>
          <w:top w:val="nil"/>
          <w:left w:val="nil"/>
          <w:bottom w:val="nil"/>
          <w:right w:val="nil"/>
          <w:between w:val="nil"/>
        </w:pBdr>
        <w:rPr>
          <w:sz w:val="20"/>
          <w:szCs w:val="20"/>
        </w:rPr>
      </w:pPr>
    </w:p>
    <w:p w14:paraId="1DDB610C" w14:textId="77777777" w:rsidR="00247114" w:rsidRDefault="00000000">
      <w:pPr>
        <w:numPr>
          <w:ilvl w:val="0"/>
          <w:numId w:val="5"/>
        </w:numPr>
        <w:pBdr>
          <w:top w:val="nil"/>
          <w:left w:val="nil"/>
          <w:bottom w:val="nil"/>
          <w:right w:val="nil"/>
          <w:between w:val="nil"/>
        </w:pBdr>
        <w:rPr>
          <w:color w:val="000000"/>
          <w:sz w:val="20"/>
          <w:szCs w:val="20"/>
        </w:rPr>
      </w:pPr>
      <w:r>
        <w:rPr>
          <w:color w:val="000000"/>
          <w:sz w:val="20"/>
          <w:szCs w:val="20"/>
        </w:rPr>
        <w:t xml:space="preserve">Please provide </w:t>
      </w:r>
      <w:proofErr w:type="gramStart"/>
      <w:r>
        <w:rPr>
          <w:color w:val="000000"/>
          <w:sz w:val="20"/>
          <w:szCs w:val="20"/>
        </w:rPr>
        <w:t>a brief summary</w:t>
      </w:r>
      <w:proofErr w:type="gramEnd"/>
      <w:r>
        <w:rPr>
          <w:color w:val="000000"/>
          <w:sz w:val="20"/>
          <w:szCs w:val="20"/>
        </w:rPr>
        <w:t xml:space="preserve"> of your experience with other sport organizations:</w:t>
      </w:r>
    </w:p>
    <w:p w14:paraId="0426B891" w14:textId="77777777" w:rsidR="00247114" w:rsidRDefault="00247114">
      <w:pPr>
        <w:pBdr>
          <w:top w:val="nil"/>
          <w:left w:val="nil"/>
          <w:bottom w:val="nil"/>
          <w:right w:val="nil"/>
          <w:between w:val="nil"/>
        </w:pBdr>
        <w:rPr>
          <w:sz w:val="20"/>
          <w:szCs w:val="20"/>
        </w:rPr>
      </w:pPr>
    </w:p>
    <w:p w14:paraId="5C8356C9" w14:textId="77777777" w:rsidR="00247114" w:rsidRDefault="00000000">
      <w:pPr>
        <w:numPr>
          <w:ilvl w:val="0"/>
          <w:numId w:val="5"/>
        </w:numPr>
        <w:pBdr>
          <w:top w:val="nil"/>
          <w:left w:val="nil"/>
          <w:bottom w:val="nil"/>
          <w:right w:val="nil"/>
          <w:between w:val="nil"/>
        </w:pBdr>
        <w:rPr>
          <w:color w:val="000000"/>
          <w:sz w:val="20"/>
          <w:szCs w:val="20"/>
        </w:rPr>
      </w:pPr>
      <w:r>
        <w:rPr>
          <w:color w:val="000000"/>
          <w:sz w:val="20"/>
          <w:szCs w:val="20"/>
        </w:rPr>
        <w:t xml:space="preserve">Please provide </w:t>
      </w:r>
      <w:proofErr w:type="gramStart"/>
      <w:r>
        <w:rPr>
          <w:color w:val="000000"/>
          <w:sz w:val="20"/>
          <w:szCs w:val="20"/>
        </w:rPr>
        <w:t>a brief summary</w:t>
      </w:r>
      <w:proofErr w:type="gramEnd"/>
      <w:r>
        <w:rPr>
          <w:color w:val="000000"/>
          <w:sz w:val="20"/>
          <w:szCs w:val="20"/>
        </w:rPr>
        <w:t xml:space="preserve"> of your experience with other voluntary or community organizations:</w:t>
      </w:r>
    </w:p>
    <w:p w14:paraId="35A53B21" w14:textId="77777777" w:rsidR="00247114" w:rsidRDefault="00000000">
      <w:pPr>
        <w:pBdr>
          <w:top w:val="nil"/>
          <w:left w:val="nil"/>
          <w:bottom w:val="nil"/>
          <w:right w:val="nil"/>
          <w:between w:val="nil"/>
        </w:pBdr>
        <w:rPr>
          <w:color w:val="000000"/>
          <w:sz w:val="20"/>
          <w:szCs w:val="20"/>
        </w:rPr>
      </w:pPr>
      <w:r>
        <w:rPr>
          <w:color w:val="000000"/>
          <w:sz w:val="20"/>
          <w:szCs w:val="20"/>
        </w:rPr>
        <w:t xml:space="preserve"> </w:t>
      </w:r>
    </w:p>
    <w:p w14:paraId="1EDA4039" w14:textId="77777777" w:rsidR="00247114" w:rsidRDefault="00000000">
      <w:pPr>
        <w:numPr>
          <w:ilvl w:val="0"/>
          <w:numId w:val="5"/>
        </w:numPr>
        <w:pBdr>
          <w:top w:val="nil"/>
          <w:left w:val="nil"/>
          <w:bottom w:val="nil"/>
          <w:right w:val="nil"/>
          <w:between w:val="nil"/>
        </w:pBdr>
        <w:rPr>
          <w:color w:val="000000"/>
          <w:sz w:val="20"/>
          <w:szCs w:val="20"/>
        </w:rPr>
      </w:pPr>
      <w:r>
        <w:rPr>
          <w:color w:val="000000"/>
          <w:sz w:val="20"/>
          <w:szCs w:val="20"/>
        </w:rPr>
        <w:t>Please highlight additional skills or competencies that would contribute to the effective leadership and governance of the OCF:</w:t>
      </w:r>
    </w:p>
    <w:p w14:paraId="35DE9F60" w14:textId="77777777" w:rsidR="00247114" w:rsidRDefault="00247114">
      <w:pPr>
        <w:pBdr>
          <w:top w:val="nil"/>
          <w:left w:val="nil"/>
          <w:bottom w:val="nil"/>
          <w:right w:val="nil"/>
          <w:between w:val="nil"/>
        </w:pBdr>
        <w:ind w:left="360"/>
        <w:rPr>
          <w:color w:val="000000"/>
          <w:sz w:val="20"/>
          <w:szCs w:val="20"/>
        </w:rPr>
      </w:pPr>
    </w:p>
    <w:p w14:paraId="38950975" w14:textId="77777777" w:rsidR="00247114" w:rsidRDefault="00000000">
      <w:pPr>
        <w:numPr>
          <w:ilvl w:val="0"/>
          <w:numId w:val="5"/>
        </w:numPr>
        <w:pBdr>
          <w:top w:val="nil"/>
          <w:left w:val="nil"/>
          <w:bottom w:val="nil"/>
          <w:right w:val="nil"/>
          <w:between w:val="nil"/>
        </w:pBdr>
        <w:rPr>
          <w:color w:val="000000"/>
          <w:sz w:val="20"/>
          <w:szCs w:val="20"/>
        </w:rPr>
      </w:pPr>
      <w:r>
        <w:rPr>
          <w:color w:val="000000"/>
          <w:sz w:val="20"/>
          <w:szCs w:val="20"/>
        </w:rPr>
        <w:t>Please describe any conflicts of interest that you would need to declare if elected to the Board:</w:t>
      </w:r>
    </w:p>
    <w:p w14:paraId="48989057" w14:textId="77777777" w:rsidR="00247114" w:rsidRDefault="00247114">
      <w:pPr>
        <w:pBdr>
          <w:top w:val="nil"/>
          <w:left w:val="nil"/>
          <w:bottom w:val="nil"/>
          <w:right w:val="nil"/>
          <w:between w:val="nil"/>
        </w:pBdr>
        <w:ind w:left="720"/>
        <w:rPr>
          <w:color w:val="000000"/>
          <w:sz w:val="20"/>
          <w:szCs w:val="20"/>
        </w:rPr>
      </w:pPr>
    </w:p>
    <w:p w14:paraId="1FE63459" w14:textId="77777777" w:rsidR="00247114" w:rsidRDefault="00000000">
      <w:pPr>
        <w:numPr>
          <w:ilvl w:val="0"/>
          <w:numId w:val="5"/>
        </w:numPr>
        <w:pBdr>
          <w:top w:val="nil"/>
          <w:left w:val="nil"/>
          <w:bottom w:val="nil"/>
          <w:right w:val="nil"/>
          <w:between w:val="nil"/>
        </w:pBdr>
        <w:rPr>
          <w:color w:val="000000"/>
          <w:sz w:val="20"/>
          <w:szCs w:val="20"/>
        </w:rPr>
      </w:pPr>
      <w:r>
        <w:rPr>
          <w:color w:val="000000"/>
          <w:sz w:val="20"/>
          <w:szCs w:val="20"/>
        </w:rPr>
        <w:t>Please describe any other position held within the sport of climbing:</w:t>
      </w:r>
    </w:p>
    <w:p w14:paraId="5D72EC88" w14:textId="77777777" w:rsidR="00247114" w:rsidRDefault="00247114">
      <w:pPr>
        <w:pBdr>
          <w:top w:val="nil"/>
          <w:left w:val="nil"/>
          <w:bottom w:val="nil"/>
          <w:right w:val="nil"/>
          <w:between w:val="nil"/>
        </w:pBdr>
        <w:ind w:left="720"/>
        <w:rPr>
          <w:color w:val="000000"/>
          <w:sz w:val="20"/>
          <w:szCs w:val="20"/>
        </w:rPr>
      </w:pPr>
    </w:p>
    <w:p w14:paraId="1CE91212" w14:textId="77777777" w:rsidR="00247114" w:rsidRDefault="00000000">
      <w:pPr>
        <w:numPr>
          <w:ilvl w:val="0"/>
          <w:numId w:val="5"/>
        </w:numPr>
        <w:pBdr>
          <w:top w:val="nil"/>
          <w:left w:val="nil"/>
          <w:bottom w:val="nil"/>
          <w:right w:val="nil"/>
          <w:between w:val="nil"/>
        </w:pBdr>
        <w:rPr>
          <w:color w:val="000000"/>
          <w:sz w:val="20"/>
          <w:szCs w:val="20"/>
        </w:rPr>
      </w:pPr>
      <w:r>
        <w:rPr>
          <w:color w:val="000000"/>
          <w:sz w:val="20"/>
          <w:szCs w:val="20"/>
        </w:rPr>
        <w:t xml:space="preserve">Please confirm that you </w:t>
      </w:r>
      <w:proofErr w:type="gramStart"/>
      <w:r>
        <w:rPr>
          <w:color w:val="000000"/>
          <w:sz w:val="20"/>
          <w:szCs w:val="20"/>
        </w:rPr>
        <w:t>are in compliance with</w:t>
      </w:r>
      <w:proofErr w:type="gramEnd"/>
      <w:r>
        <w:rPr>
          <w:color w:val="000000"/>
          <w:sz w:val="20"/>
          <w:szCs w:val="20"/>
        </w:rPr>
        <w:t xml:space="preserve"> the eligibility requirements and, if not, why?</w:t>
      </w:r>
    </w:p>
    <w:p w14:paraId="34670F43" w14:textId="77777777" w:rsidR="00247114" w:rsidRDefault="00247114">
      <w:pPr>
        <w:pBdr>
          <w:top w:val="nil"/>
          <w:left w:val="nil"/>
          <w:bottom w:val="nil"/>
          <w:right w:val="nil"/>
          <w:between w:val="nil"/>
        </w:pBdr>
        <w:ind w:left="720"/>
        <w:rPr>
          <w:color w:val="000000"/>
          <w:sz w:val="20"/>
          <w:szCs w:val="20"/>
        </w:rPr>
      </w:pPr>
    </w:p>
    <w:p w14:paraId="70C14532" w14:textId="77777777" w:rsidR="00247114" w:rsidRDefault="00000000">
      <w:pPr>
        <w:pBdr>
          <w:top w:val="nil"/>
          <w:left w:val="nil"/>
          <w:bottom w:val="nil"/>
          <w:right w:val="nil"/>
          <w:between w:val="nil"/>
        </w:pBdr>
        <w:ind w:left="360"/>
        <w:rPr>
          <w:color w:val="000000"/>
          <w:sz w:val="20"/>
          <w:szCs w:val="20"/>
        </w:rPr>
      </w:pPr>
      <w:r>
        <w:rPr>
          <w:color w:val="000000"/>
          <w:sz w:val="20"/>
          <w:szCs w:val="20"/>
        </w:rPr>
        <w:t>Yes____</w:t>
      </w:r>
      <w:r>
        <w:rPr>
          <w:color w:val="000000"/>
          <w:sz w:val="20"/>
          <w:szCs w:val="20"/>
        </w:rPr>
        <w:tab/>
        <w:t>No_____, why:</w:t>
      </w:r>
    </w:p>
    <w:p w14:paraId="4188706C" w14:textId="77777777" w:rsidR="00247114" w:rsidRDefault="00247114">
      <w:pPr>
        <w:pBdr>
          <w:top w:val="nil"/>
          <w:left w:val="nil"/>
          <w:bottom w:val="nil"/>
          <w:right w:val="nil"/>
          <w:between w:val="nil"/>
        </w:pBdr>
        <w:ind w:left="360"/>
        <w:rPr>
          <w:color w:val="000000"/>
          <w:sz w:val="20"/>
          <w:szCs w:val="20"/>
        </w:rPr>
      </w:pPr>
    </w:p>
    <w:p w14:paraId="2A4DB062" w14:textId="77777777" w:rsidR="00247114" w:rsidRDefault="00247114">
      <w:pPr>
        <w:pBdr>
          <w:top w:val="nil"/>
          <w:left w:val="nil"/>
          <w:bottom w:val="nil"/>
          <w:right w:val="nil"/>
          <w:between w:val="nil"/>
        </w:pBdr>
        <w:ind w:left="360"/>
        <w:rPr>
          <w:color w:val="000000"/>
          <w:sz w:val="20"/>
          <w:szCs w:val="20"/>
        </w:rPr>
      </w:pPr>
    </w:p>
    <w:p w14:paraId="01746E95" w14:textId="77777777" w:rsidR="00247114" w:rsidRDefault="00000000">
      <w:pPr>
        <w:rPr>
          <w:sz w:val="20"/>
          <w:szCs w:val="20"/>
        </w:rPr>
      </w:pPr>
      <w:r>
        <w:rPr>
          <w:sz w:val="20"/>
          <w:szCs w:val="20"/>
        </w:rPr>
        <w:t xml:space="preserve">I agree to let my name stand for a </w:t>
      </w:r>
      <w:proofErr w:type="gramStart"/>
      <w:r>
        <w:rPr>
          <w:sz w:val="20"/>
          <w:szCs w:val="20"/>
        </w:rPr>
        <w:t>Director</w:t>
      </w:r>
      <w:proofErr w:type="gramEnd"/>
      <w:r>
        <w:rPr>
          <w:sz w:val="20"/>
          <w:szCs w:val="20"/>
        </w:rPr>
        <w:t xml:space="preserve"> position on the OCF’s Board of Directors. I consent to the verification by the OCF of the information provided in support of my nomination.</w:t>
      </w:r>
    </w:p>
    <w:p w14:paraId="6AC2E879" w14:textId="77777777" w:rsidR="00247114" w:rsidRDefault="00247114">
      <w:pPr>
        <w:pBdr>
          <w:top w:val="nil"/>
          <w:left w:val="nil"/>
          <w:bottom w:val="nil"/>
          <w:right w:val="nil"/>
          <w:between w:val="nil"/>
        </w:pBdr>
        <w:rPr>
          <w:color w:val="000000"/>
          <w:sz w:val="20"/>
          <w:szCs w:val="20"/>
        </w:rPr>
      </w:pPr>
    </w:p>
    <w:p w14:paraId="525D5973" w14:textId="77777777" w:rsidR="00247114" w:rsidRDefault="00247114">
      <w:pPr>
        <w:pBdr>
          <w:top w:val="nil"/>
          <w:left w:val="nil"/>
          <w:bottom w:val="nil"/>
          <w:right w:val="nil"/>
          <w:between w:val="nil"/>
        </w:pBdr>
        <w:rPr>
          <w:color w:val="000000"/>
          <w:sz w:val="20"/>
          <w:szCs w:val="20"/>
        </w:rPr>
      </w:pPr>
    </w:p>
    <w:p w14:paraId="623D80DE" w14:textId="77777777" w:rsidR="00247114" w:rsidRDefault="00000000">
      <w:pPr>
        <w:pBdr>
          <w:top w:val="nil"/>
          <w:left w:val="nil"/>
          <w:bottom w:val="nil"/>
          <w:right w:val="nil"/>
          <w:between w:val="nil"/>
        </w:pBdr>
        <w:rPr>
          <w:color w:val="000000"/>
          <w:sz w:val="20"/>
          <w:szCs w:val="20"/>
        </w:rPr>
      </w:pPr>
      <w:r>
        <w:rPr>
          <w:color w:val="000000"/>
          <w:sz w:val="20"/>
          <w:szCs w:val="20"/>
        </w:rPr>
        <w:t xml:space="preserve">_________________________________________ </w:t>
      </w:r>
      <w:r>
        <w:rPr>
          <w:color w:val="000000"/>
          <w:sz w:val="20"/>
          <w:szCs w:val="20"/>
        </w:rPr>
        <w:tab/>
      </w:r>
      <w:r>
        <w:rPr>
          <w:color w:val="000000"/>
          <w:sz w:val="20"/>
          <w:szCs w:val="20"/>
        </w:rPr>
        <w:tab/>
        <w:t xml:space="preserve">_______________________ </w:t>
      </w:r>
    </w:p>
    <w:p w14:paraId="6C85BAA8" w14:textId="77777777" w:rsidR="00247114" w:rsidRDefault="00000000">
      <w:pPr>
        <w:pBdr>
          <w:top w:val="nil"/>
          <w:left w:val="nil"/>
          <w:bottom w:val="nil"/>
          <w:right w:val="nil"/>
          <w:between w:val="nil"/>
        </w:pBdr>
        <w:rPr>
          <w:color w:val="000000"/>
          <w:sz w:val="20"/>
          <w:szCs w:val="20"/>
        </w:rPr>
      </w:pPr>
      <w:r>
        <w:rPr>
          <w:color w:val="000000"/>
          <w:sz w:val="20"/>
          <w:szCs w:val="20"/>
        </w:rPr>
        <w:t xml:space="preserve">Signature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Date </w:t>
      </w:r>
    </w:p>
    <w:p w14:paraId="6156C274" w14:textId="77777777" w:rsidR="00247114" w:rsidRDefault="00247114">
      <w:pPr>
        <w:pBdr>
          <w:top w:val="nil"/>
          <w:left w:val="nil"/>
          <w:bottom w:val="nil"/>
          <w:right w:val="nil"/>
          <w:between w:val="nil"/>
        </w:pBdr>
        <w:rPr>
          <w:color w:val="000000"/>
        </w:rPr>
      </w:pPr>
    </w:p>
    <w:sectPr w:rsidR="00247114">
      <w:headerReference w:type="first" r:id="rId14"/>
      <w:footerReference w:type="first" r:id="rId15"/>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A8DA" w14:textId="77777777" w:rsidR="0035237A" w:rsidRDefault="0035237A">
      <w:r>
        <w:separator/>
      </w:r>
    </w:p>
  </w:endnote>
  <w:endnote w:type="continuationSeparator" w:id="0">
    <w:p w14:paraId="2FEC40A7" w14:textId="77777777" w:rsidR="0035237A" w:rsidRDefault="0035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45D3" w14:textId="77777777" w:rsidR="00247114" w:rsidRDefault="002471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DB19" w14:textId="77777777" w:rsidR="0035237A" w:rsidRDefault="0035237A">
      <w:r>
        <w:separator/>
      </w:r>
    </w:p>
  </w:footnote>
  <w:footnote w:type="continuationSeparator" w:id="0">
    <w:p w14:paraId="2832AB38" w14:textId="77777777" w:rsidR="0035237A" w:rsidRDefault="0035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7902" w14:textId="77777777" w:rsidR="00247114" w:rsidRDefault="00000000">
    <w:r>
      <w:rPr>
        <w:noProof/>
      </w:rPr>
      <w:drawing>
        <wp:anchor distT="0" distB="0" distL="0" distR="0" simplePos="0" relativeHeight="251658240" behindDoc="1" locked="0" layoutInCell="1" hidden="0" allowOverlap="1" wp14:anchorId="15835382" wp14:editId="6A276B5B">
          <wp:simplePos x="0" y="0"/>
          <wp:positionH relativeFrom="column">
            <wp:posOffset>5095875</wp:posOffset>
          </wp:positionH>
          <wp:positionV relativeFrom="paragraph">
            <wp:posOffset>-85723</wp:posOffset>
          </wp:positionV>
          <wp:extent cx="1300163" cy="130016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00163" cy="13001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60E"/>
    <w:multiLevelType w:val="multilevel"/>
    <w:tmpl w:val="6DB4F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501860"/>
    <w:multiLevelType w:val="multilevel"/>
    <w:tmpl w:val="94669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4A50EA"/>
    <w:multiLevelType w:val="multilevel"/>
    <w:tmpl w:val="B18E0E30"/>
    <w:lvl w:ilvl="0">
      <w:start w:val="1"/>
      <w:numFmt w:val="decimal"/>
      <w:lvlText w:val="%1."/>
      <w:lvlJc w:val="left"/>
      <w:pPr>
        <w:ind w:left="360" w:hanging="360"/>
      </w:pPr>
      <w:rPr>
        <w:color w:val="000000"/>
      </w:rPr>
    </w:lvl>
    <w:lvl w:ilvl="1">
      <w:start w:val="1"/>
      <w:numFmt w:val="lowerLetter"/>
      <w:lvlText w:val="%2."/>
      <w:lvlJc w:val="left"/>
      <w:pPr>
        <w:ind w:left="720" w:hanging="360"/>
      </w:pPr>
      <w:rPr>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8F618A0"/>
    <w:multiLevelType w:val="multilevel"/>
    <w:tmpl w:val="EC96CE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7E565A"/>
    <w:multiLevelType w:val="multilevel"/>
    <w:tmpl w:val="06647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99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1F03A2"/>
    <w:multiLevelType w:val="multilevel"/>
    <w:tmpl w:val="09D6A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6D1B24"/>
    <w:multiLevelType w:val="multilevel"/>
    <w:tmpl w:val="CA6885D8"/>
    <w:lvl w:ilvl="0">
      <w:start w:val="1"/>
      <w:numFmt w:val="decimal"/>
      <w:lvlText w:val="%1."/>
      <w:lvlJc w:val="left"/>
      <w:pPr>
        <w:ind w:left="360" w:hanging="360"/>
      </w:pPr>
      <w:rPr>
        <w:color w:val="000000"/>
      </w:rPr>
    </w:lvl>
    <w:lvl w:ilvl="1">
      <w:start w:val="1"/>
      <w:numFmt w:val="lowerLetter"/>
      <w:lvlText w:val="%2)"/>
      <w:lvlJc w:val="left"/>
      <w:pPr>
        <w:ind w:left="720" w:hanging="360"/>
      </w:pPr>
      <w:rPr>
        <w:b w:val="0"/>
        <w:i w:val="0"/>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E224DB5"/>
    <w:multiLevelType w:val="multilevel"/>
    <w:tmpl w:val="C0946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Narrow" w:eastAsia="Arial Narrow" w:hAnsi="Arial Narrow" w:cs="Arial Narro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6656447">
    <w:abstractNumId w:val="0"/>
  </w:num>
  <w:num w:numId="2" w16cid:durableId="79066521">
    <w:abstractNumId w:val="1"/>
  </w:num>
  <w:num w:numId="3" w16cid:durableId="2002001168">
    <w:abstractNumId w:val="6"/>
  </w:num>
  <w:num w:numId="4" w16cid:durableId="221523697">
    <w:abstractNumId w:val="2"/>
  </w:num>
  <w:num w:numId="5" w16cid:durableId="573973500">
    <w:abstractNumId w:val="3"/>
  </w:num>
  <w:num w:numId="6" w16cid:durableId="1328901055">
    <w:abstractNumId w:val="5"/>
  </w:num>
  <w:num w:numId="7" w16cid:durableId="280650022">
    <w:abstractNumId w:val="4"/>
  </w:num>
  <w:num w:numId="8" w16cid:durableId="435295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14"/>
    <w:rsid w:val="00247114"/>
    <w:rsid w:val="0035237A"/>
    <w:rsid w:val="0039131E"/>
    <w:rsid w:val="006F733E"/>
    <w:rsid w:val="0075143A"/>
    <w:rsid w:val="00860B28"/>
    <w:rsid w:val="00F15E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BC6459B"/>
  <w15:docId w15:val="{9355A210-5A07-EC41-AADF-BBC4CD66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3D"/>
    <w:pPr>
      <w:contextualSpacing/>
    </w:pPr>
    <w:rPr>
      <w:lang w:bidi="en-US"/>
    </w:rPr>
  </w:style>
  <w:style w:type="paragraph" w:styleId="Heading1">
    <w:name w:val="heading 1"/>
    <w:basedOn w:val="Normal"/>
    <w:next w:val="Normal"/>
    <w:link w:val="Heading1Char"/>
    <w:uiPriority w:val="9"/>
    <w:qFormat/>
    <w:rsid w:val="001C73EF"/>
    <w:pPr>
      <w:spacing w:before="120"/>
      <w:jc w:val="center"/>
      <w:outlineLvl w:val="0"/>
    </w:pPr>
    <w:rPr>
      <w:rFonts w:eastAsia="Times New Roman"/>
      <w:b/>
      <w:bCs/>
      <w:sz w:val="28"/>
      <w:szCs w:val="28"/>
      <w:lang w:val="x-none" w:eastAsia="x-none" w:bidi="ar-SA"/>
    </w:rPr>
  </w:style>
  <w:style w:type="paragraph" w:styleId="Heading2">
    <w:name w:val="heading 2"/>
    <w:basedOn w:val="Normal"/>
    <w:next w:val="Normal"/>
    <w:link w:val="Heading2Char"/>
    <w:uiPriority w:val="9"/>
    <w:semiHidden/>
    <w:unhideWhenUsed/>
    <w:qFormat/>
    <w:rsid w:val="004D3F2E"/>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semiHidden/>
    <w:unhideWhenUsed/>
    <w:qFormat/>
    <w:rsid w:val="004D3F2E"/>
    <w:pPr>
      <w:spacing w:before="200" w:line="271" w:lineRule="auto"/>
      <w:outlineLvl w:val="2"/>
    </w:pPr>
    <w:rPr>
      <w:rFonts w:ascii="Cambria" w:eastAsia="Times New Roman" w:hAnsi="Cambria"/>
      <w:b/>
      <w:bCs/>
      <w:sz w:val="20"/>
      <w:szCs w:val="20"/>
      <w:lang w:val="x-none" w:eastAsia="x-none" w:bidi="ar-SA"/>
    </w:rPr>
  </w:style>
  <w:style w:type="paragraph" w:styleId="Heading4">
    <w:name w:val="heading 4"/>
    <w:basedOn w:val="Normal"/>
    <w:next w:val="Normal"/>
    <w:link w:val="Heading4Char"/>
    <w:uiPriority w:val="9"/>
    <w:semiHidden/>
    <w:unhideWhenUsed/>
    <w:qFormat/>
    <w:rsid w:val="004D3F2E"/>
    <w:pPr>
      <w:spacing w:before="200"/>
      <w:outlineLvl w:val="3"/>
    </w:pPr>
    <w:rPr>
      <w:rFonts w:ascii="Cambria" w:eastAsia="Times New Roman" w:hAnsi="Cambria"/>
      <w:b/>
      <w:bCs/>
      <w:i/>
      <w:iCs/>
      <w:sz w:val="20"/>
      <w:szCs w:val="20"/>
      <w:lang w:val="x-none" w:eastAsia="x-none" w:bidi="ar-SA"/>
    </w:rPr>
  </w:style>
  <w:style w:type="paragraph" w:styleId="Heading5">
    <w:name w:val="heading 5"/>
    <w:basedOn w:val="Normal"/>
    <w:next w:val="Normal"/>
    <w:link w:val="Heading5Char"/>
    <w:uiPriority w:val="9"/>
    <w:semiHidden/>
    <w:unhideWhenUsed/>
    <w:qFormat/>
    <w:rsid w:val="004D3F2E"/>
    <w:pPr>
      <w:spacing w:before="200"/>
      <w:outlineLvl w:val="4"/>
    </w:pPr>
    <w:rPr>
      <w:rFonts w:ascii="Cambria" w:eastAsia="Times New Roman" w:hAnsi="Cambria"/>
      <w:b/>
      <w:bCs/>
      <w:color w:val="7F7F7F"/>
      <w:sz w:val="20"/>
      <w:szCs w:val="20"/>
      <w:lang w:val="x-none" w:eastAsia="x-none" w:bidi="ar-SA"/>
    </w:rPr>
  </w:style>
  <w:style w:type="paragraph" w:styleId="Heading6">
    <w:name w:val="heading 6"/>
    <w:basedOn w:val="Normal"/>
    <w:next w:val="Normal"/>
    <w:link w:val="Heading6Char"/>
    <w:uiPriority w:val="9"/>
    <w:semiHidden/>
    <w:unhideWhenUsed/>
    <w:qFormat/>
    <w:rsid w:val="004D3F2E"/>
    <w:pPr>
      <w:spacing w:line="271" w:lineRule="auto"/>
      <w:outlineLvl w:val="5"/>
    </w:pPr>
    <w:rPr>
      <w:rFonts w:ascii="Cambria" w:eastAsia="Times New Roman" w:hAnsi="Cambria"/>
      <w:b/>
      <w:bCs/>
      <w:i/>
      <w:iCs/>
      <w:color w:val="7F7F7F"/>
      <w:sz w:val="20"/>
      <w:szCs w:val="20"/>
      <w:lang w:val="x-none" w:eastAsia="x-none" w:bidi="ar-SA"/>
    </w:rPr>
  </w:style>
  <w:style w:type="paragraph" w:styleId="Heading7">
    <w:name w:val="heading 7"/>
    <w:basedOn w:val="Normal"/>
    <w:next w:val="Normal"/>
    <w:link w:val="Heading7Char"/>
    <w:uiPriority w:val="9"/>
    <w:semiHidden/>
    <w:unhideWhenUsed/>
    <w:qFormat/>
    <w:rsid w:val="004D3F2E"/>
    <w:pPr>
      <w:outlineLvl w:val="6"/>
    </w:pPr>
    <w:rPr>
      <w:rFonts w:ascii="Cambria" w:eastAsia="Times New Roman" w:hAnsi="Cambria"/>
      <w:i/>
      <w:iCs/>
      <w:sz w:val="20"/>
      <w:szCs w:val="20"/>
      <w:lang w:val="x-none" w:eastAsia="x-none" w:bidi="ar-SA"/>
    </w:rPr>
  </w:style>
  <w:style w:type="paragraph" w:styleId="Heading8">
    <w:name w:val="heading 8"/>
    <w:basedOn w:val="Normal"/>
    <w:next w:val="Normal"/>
    <w:link w:val="Heading8Char"/>
    <w:uiPriority w:val="9"/>
    <w:semiHidden/>
    <w:unhideWhenUsed/>
    <w:qFormat/>
    <w:rsid w:val="004D3F2E"/>
    <w:pPr>
      <w:outlineLvl w:val="7"/>
    </w:pPr>
    <w:rPr>
      <w:rFonts w:ascii="Cambria" w:eastAsia="Times New Roman" w:hAnsi="Cambria"/>
      <w:sz w:val="20"/>
      <w:szCs w:val="20"/>
      <w:lang w:val="x-none" w:eastAsia="x-none" w:bidi="ar-SA"/>
    </w:rPr>
  </w:style>
  <w:style w:type="paragraph" w:styleId="Heading9">
    <w:name w:val="heading 9"/>
    <w:basedOn w:val="Normal"/>
    <w:next w:val="Normal"/>
    <w:link w:val="Heading9Char"/>
    <w:uiPriority w:val="9"/>
    <w:semiHidden/>
    <w:unhideWhenUsed/>
    <w:qFormat/>
    <w:rsid w:val="004D3F2E"/>
    <w:pPr>
      <w:outlineLvl w:val="8"/>
    </w:pPr>
    <w:rPr>
      <w:rFonts w:ascii="Cambria" w:eastAsia="Times New Roman"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3F2E"/>
    <w:pPr>
      <w:pBdr>
        <w:bottom w:val="single" w:sz="4" w:space="1" w:color="auto"/>
      </w:pBdr>
    </w:pPr>
    <w:rPr>
      <w:rFonts w:ascii="Cambria" w:eastAsia="Times New Roman" w:hAnsi="Cambria"/>
      <w:spacing w:val="5"/>
      <w:sz w:val="52"/>
      <w:szCs w:val="52"/>
      <w:lang w:val="x-none" w:eastAsia="x-none" w:bidi="ar-SA"/>
    </w:rPr>
  </w:style>
  <w:style w:type="character" w:customStyle="1" w:styleId="Heading1Char">
    <w:name w:val="Heading 1 Char"/>
    <w:link w:val="Heading1"/>
    <w:uiPriority w:val="9"/>
    <w:rsid w:val="001C73EF"/>
    <w:rPr>
      <w:rFonts w:ascii="Calibri" w:eastAsia="Times New Roman" w:hAnsi="Calibri"/>
      <w:b/>
      <w:bCs/>
      <w:sz w:val="28"/>
      <w:szCs w:val="28"/>
      <w:lang w:val="x-none" w:eastAsia="x-none"/>
    </w:rPr>
  </w:style>
  <w:style w:type="character" w:customStyle="1" w:styleId="Heading2Char">
    <w:name w:val="Heading 2 Char"/>
    <w:link w:val="Heading2"/>
    <w:uiPriority w:val="9"/>
    <w:rsid w:val="004D3F2E"/>
    <w:rPr>
      <w:rFonts w:ascii="Cambria" w:eastAsia="Times New Roman" w:hAnsi="Cambria" w:cs="Times New Roman"/>
      <w:b/>
      <w:bCs/>
      <w:sz w:val="26"/>
      <w:szCs w:val="26"/>
    </w:rPr>
  </w:style>
  <w:style w:type="character" w:customStyle="1" w:styleId="Heading3Char">
    <w:name w:val="Heading 3 Char"/>
    <w:link w:val="Heading3"/>
    <w:uiPriority w:val="9"/>
    <w:rsid w:val="004D3F2E"/>
    <w:rPr>
      <w:rFonts w:ascii="Cambria" w:eastAsia="Times New Roman" w:hAnsi="Cambria" w:cs="Times New Roman"/>
      <w:b/>
      <w:bCs/>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character" w:customStyle="1" w:styleId="TitleChar">
    <w:name w:val="Title Char"/>
    <w:link w:val="Title"/>
    <w:uiPriority w:val="10"/>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pPr>
      <w:spacing w:after="600"/>
    </w:pPr>
    <w:rPr>
      <w:rFonts w:ascii="Cambria" w:eastAsia="Cambria" w:hAnsi="Cambria" w:cs="Cambria"/>
      <w:i/>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styleId="NoSpacing">
    <w:name w:val="No Spacing"/>
    <w:basedOn w:val="Normal"/>
    <w:uiPriority w:val="1"/>
    <w:qFormat/>
    <w:rsid w:val="004D3F2E"/>
  </w:style>
  <w:style w:type="paragraph" w:styleId="ListParagraph">
    <w:name w:val="List Paragraph"/>
    <w:basedOn w:val="Normal"/>
    <w:qFormat/>
    <w:rsid w:val="004D3F2E"/>
    <w:pPr>
      <w:ind w:left="720"/>
    </w:pPr>
  </w:style>
  <w:style w:type="paragraph" w:styleId="Quote">
    <w:name w:val="Quote"/>
    <w:basedOn w:val="Normal"/>
    <w:next w:val="Normal"/>
    <w:link w:val="QuoteChar"/>
    <w:uiPriority w:val="29"/>
    <w:qFormat/>
    <w:rsid w:val="004D3F2E"/>
    <w:pPr>
      <w:spacing w:before="200"/>
      <w:ind w:left="360" w:right="360"/>
    </w:pPr>
    <w:rPr>
      <w:i/>
      <w:iCs/>
      <w:sz w:val="20"/>
      <w:szCs w:val="20"/>
      <w:lang w:val="x-none" w:eastAsia="x-none" w:bidi="ar-SA"/>
    </w:rPr>
  </w:style>
  <w:style w:type="character" w:customStyle="1" w:styleId="QuoteChar">
    <w:name w:val="Quote Char"/>
    <w:link w:val="Quote"/>
    <w:uiPriority w:val="29"/>
    <w:rsid w:val="004D3F2E"/>
    <w:rPr>
      <w:i/>
      <w:iCs/>
    </w:rPr>
  </w:style>
  <w:style w:type="paragraph" w:styleId="IntenseQuote">
    <w:name w:val="Intense Quote"/>
    <w:basedOn w:val="Normal"/>
    <w:next w:val="Normal"/>
    <w:link w:val="IntenseQuoteChar"/>
    <w:uiPriority w:val="30"/>
    <w:qFormat/>
    <w:rsid w:val="004D3F2E"/>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4D3F2E"/>
    <w:rPr>
      <w:b/>
      <w:bCs/>
      <w:i/>
      <w:iCs/>
    </w:rPr>
  </w:style>
  <w:style w:type="character" w:styleId="SubtleEmphasis">
    <w:name w:val="Subtle Emphasis"/>
    <w:uiPriority w:val="19"/>
    <w:qFormat/>
    <w:rsid w:val="004D3F2E"/>
    <w:rPr>
      <w:i/>
      <w:iCs/>
    </w:rPr>
  </w:style>
  <w:style w:type="character" w:styleId="IntenseEmphasis">
    <w:name w:val="Intense Emphasis"/>
    <w:uiPriority w:val="21"/>
    <w:qFormat/>
    <w:rsid w:val="004D3F2E"/>
    <w:rPr>
      <w:b/>
      <w:bCs/>
    </w:rPr>
  </w:style>
  <w:style w:type="character" w:styleId="SubtleReference">
    <w:name w:val="Subtle Reference"/>
    <w:uiPriority w:val="31"/>
    <w:qFormat/>
    <w:rsid w:val="004D3F2E"/>
    <w:rPr>
      <w:smallCaps/>
    </w:rPr>
  </w:style>
  <w:style w:type="character" w:styleId="IntenseReference">
    <w:name w:val="Intense Reference"/>
    <w:uiPriority w:val="32"/>
    <w:qFormat/>
    <w:rsid w:val="004D3F2E"/>
    <w:rPr>
      <w:smallCaps/>
      <w:spacing w:val="5"/>
      <w:u w:val="single"/>
    </w:rPr>
  </w:style>
  <w:style w:type="character" w:styleId="BookTitle">
    <w:name w:val="Book Title"/>
    <w:uiPriority w:val="33"/>
    <w:qFormat/>
    <w:rsid w:val="004D3F2E"/>
    <w:rPr>
      <w:i/>
      <w:iCs/>
      <w:smallCaps/>
      <w:spacing w:val="5"/>
    </w:rPr>
  </w:style>
  <w:style w:type="paragraph" w:styleId="TOCHeading">
    <w:name w:val="TOC Heading"/>
    <w:basedOn w:val="Heading1"/>
    <w:next w:val="Normal"/>
    <w:uiPriority w:val="39"/>
    <w:unhideWhenUsed/>
    <w:qFormat/>
    <w:rsid w:val="004D3F2E"/>
    <w:pPr>
      <w:outlineLvl w:val="9"/>
    </w:pPr>
  </w:style>
  <w:style w:type="paragraph" w:styleId="BodyText2">
    <w:name w:val="Body Text 2"/>
    <w:basedOn w:val="Normal"/>
    <w:link w:val="BodyText2Char"/>
    <w:rsid w:val="00A11C84"/>
    <w:pPr>
      <w:contextualSpacing w:val="0"/>
    </w:pPr>
    <w:rPr>
      <w:rFonts w:ascii="Tahoma" w:eastAsia="Times New Roman" w:hAnsi="Tahoma"/>
      <w:b/>
      <w:bCs/>
      <w:sz w:val="28"/>
      <w:szCs w:val="24"/>
      <w:lang w:val="x-none" w:eastAsia="x-none" w:bidi="ar-SA"/>
    </w:rPr>
  </w:style>
  <w:style w:type="character" w:customStyle="1" w:styleId="BodyText2Char">
    <w:name w:val="Body Text 2 Char"/>
    <w:link w:val="BodyText2"/>
    <w:rsid w:val="00A11C84"/>
    <w:rPr>
      <w:rFonts w:ascii="Tahoma" w:eastAsia="Times New Roman" w:hAnsi="Tahoma" w:cs="Times New Roman"/>
      <w:b/>
      <w:bCs/>
      <w:sz w:val="28"/>
      <w:szCs w:val="24"/>
      <w:lang w:val="x-none" w:eastAsia="x-none" w:bidi="ar-SA"/>
    </w:rPr>
  </w:style>
  <w:style w:type="paragraph" w:customStyle="1" w:styleId="Default">
    <w:name w:val="Default"/>
    <w:rsid w:val="00A11C84"/>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502948"/>
    <w:pPr>
      <w:spacing w:after="120"/>
    </w:pPr>
    <w:rPr>
      <w:lang w:eastAsia="x-none"/>
    </w:rPr>
  </w:style>
  <w:style w:type="character" w:customStyle="1" w:styleId="BodyTextChar">
    <w:name w:val="Body Text Char"/>
    <w:link w:val="BodyText"/>
    <w:uiPriority w:val="99"/>
    <w:semiHidden/>
    <w:rsid w:val="00502948"/>
    <w:rPr>
      <w:sz w:val="24"/>
      <w:szCs w:val="22"/>
      <w:lang w:val="en-CA" w:bidi="en-US"/>
    </w:rPr>
  </w:style>
  <w:style w:type="paragraph" w:styleId="NormalWeb">
    <w:name w:val="Normal (Web)"/>
    <w:basedOn w:val="Normal"/>
    <w:uiPriority w:val="99"/>
    <w:rsid w:val="00502948"/>
    <w:pPr>
      <w:spacing w:before="100" w:beforeAutospacing="1" w:after="100" w:afterAutospacing="1"/>
      <w:contextualSpacing w:val="0"/>
    </w:pPr>
    <w:rPr>
      <w:rFonts w:ascii="Times New Roman" w:eastAsia="Times New Roman" w:hAnsi="Times New Roman"/>
      <w:szCs w:val="24"/>
      <w:lang w:val="en-US" w:bidi="ar-SA"/>
    </w:rPr>
  </w:style>
  <w:style w:type="character" w:customStyle="1" w:styleId="content1">
    <w:name w:val="content1"/>
    <w:rsid w:val="004A6CBE"/>
    <w:rPr>
      <w:rFonts w:ascii="Arial" w:hAnsi="Arial" w:cs="Arial" w:hint="default"/>
      <w:b w:val="0"/>
      <w:bCs w:val="0"/>
      <w:color w:val="666666"/>
      <w:sz w:val="18"/>
      <w:szCs w:val="18"/>
    </w:rPr>
  </w:style>
  <w:style w:type="character" w:customStyle="1" w:styleId="apple-converted-space">
    <w:name w:val="apple-converted-space"/>
    <w:rsid w:val="00B45347"/>
  </w:style>
  <w:style w:type="paragraph" w:styleId="BalloonText">
    <w:name w:val="Balloon Text"/>
    <w:basedOn w:val="Normal"/>
    <w:link w:val="BalloonTextChar"/>
    <w:uiPriority w:val="99"/>
    <w:semiHidden/>
    <w:unhideWhenUsed/>
    <w:rsid w:val="004D66D6"/>
    <w:rPr>
      <w:rFonts w:ascii="Segoe UI" w:hAnsi="Segoe UI" w:cs="Segoe UI"/>
      <w:sz w:val="18"/>
      <w:szCs w:val="18"/>
      <w:lang w:eastAsia="x-none"/>
    </w:rPr>
  </w:style>
  <w:style w:type="character" w:customStyle="1" w:styleId="BalloonTextChar">
    <w:name w:val="Balloon Text Char"/>
    <w:link w:val="BalloonText"/>
    <w:uiPriority w:val="99"/>
    <w:semiHidden/>
    <w:rsid w:val="004D66D6"/>
    <w:rPr>
      <w:rFonts w:ascii="Segoe UI" w:hAnsi="Segoe UI" w:cs="Segoe UI"/>
      <w:sz w:val="18"/>
      <w:szCs w:val="18"/>
      <w:lang w:val="en-CA" w:bidi="en-US"/>
    </w:rPr>
  </w:style>
  <w:style w:type="character" w:styleId="Hyperlink">
    <w:name w:val="Hyperlink"/>
    <w:uiPriority w:val="99"/>
    <w:unhideWhenUsed/>
    <w:rsid w:val="00350090"/>
    <w:rPr>
      <w:color w:val="0000FF"/>
      <w:u w:val="single"/>
    </w:rPr>
  </w:style>
  <w:style w:type="paragraph" w:styleId="CommentText">
    <w:name w:val="annotation text"/>
    <w:basedOn w:val="Normal"/>
    <w:link w:val="CommentTextChar"/>
    <w:uiPriority w:val="99"/>
    <w:semiHidden/>
    <w:unhideWhenUsed/>
    <w:rsid w:val="00CF2393"/>
    <w:rPr>
      <w:sz w:val="20"/>
      <w:szCs w:val="20"/>
    </w:rPr>
  </w:style>
  <w:style w:type="character" w:customStyle="1" w:styleId="CommentTextChar">
    <w:name w:val="Comment Text Char"/>
    <w:link w:val="CommentText"/>
    <w:uiPriority w:val="99"/>
    <w:semiHidden/>
    <w:rsid w:val="00CF2393"/>
    <w:rPr>
      <w:rFonts w:ascii="Calibri" w:hAnsi="Calibri"/>
      <w:lang w:eastAsia="en-US" w:bidi="en-US"/>
    </w:rPr>
  </w:style>
  <w:style w:type="character" w:styleId="CommentReference">
    <w:name w:val="annotation reference"/>
    <w:uiPriority w:val="99"/>
    <w:semiHidden/>
    <w:unhideWhenUsed/>
    <w:rsid w:val="00CF2393"/>
    <w:rPr>
      <w:sz w:val="16"/>
      <w:szCs w:val="16"/>
    </w:rPr>
  </w:style>
  <w:style w:type="paragraph" w:styleId="TOC1">
    <w:name w:val="toc 1"/>
    <w:basedOn w:val="Normal"/>
    <w:next w:val="Normal"/>
    <w:autoRedefine/>
    <w:uiPriority w:val="39"/>
    <w:unhideWhenUsed/>
    <w:rsid w:val="004666E9"/>
  </w:style>
  <w:style w:type="paragraph" w:styleId="CommentSubject">
    <w:name w:val="annotation subject"/>
    <w:basedOn w:val="CommentText"/>
    <w:next w:val="CommentText"/>
    <w:link w:val="CommentSubjectChar"/>
    <w:uiPriority w:val="99"/>
    <w:semiHidden/>
    <w:unhideWhenUsed/>
    <w:rsid w:val="00AF41F3"/>
    <w:rPr>
      <w:b/>
      <w:bCs/>
    </w:rPr>
  </w:style>
  <w:style w:type="character" w:customStyle="1" w:styleId="CommentSubjectChar">
    <w:name w:val="Comment Subject Char"/>
    <w:basedOn w:val="CommentTextChar"/>
    <w:link w:val="CommentSubject"/>
    <w:uiPriority w:val="99"/>
    <w:semiHidden/>
    <w:rsid w:val="00AF41F3"/>
    <w:rPr>
      <w:rFonts w:ascii="Calibri" w:hAnsi="Calibri"/>
      <w:b/>
      <w:bCs/>
      <w:lang w:val="en-CA" w:eastAsia="en-US" w:bidi="en-US"/>
    </w:rPr>
  </w:style>
  <w:style w:type="table" w:styleId="TableGrid">
    <w:name w:val="Table Grid"/>
    <w:basedOn w:val="TableNormal"/>
    <w:uiPriority w:val="59"/>
    <w:rsid w:val="00647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3951"/>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620db636d18c933fce4ee22b/t/62146aa98e7a9668f922f3de/1645505193565/Nominations-Policy-OCF-Gov-03.pdf" TargetMode="External"/><Relationship Id="rId13" Type="http://schemas.openxmlformats.org/officeDocument/2006/relationships/hyperlink" Target="mailto:davis@climbontati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s@climbontatio.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s@climbontatio.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vis@climbontatio.ca" TargetMode="External"/><Relationship Id="rId4" Type="http://schemas.openxmlformats.org/officeDocument/2006/relationships/settings" Target="settings.xml"/><Relationship Id="rId9" Type="http://schemas.openxmlformats.org/officeDocument/2006/relationships/hyperlink" Target="https://static1.squarespace.com/static/620db636d18c933fce4ee22b/t/62146ad2a928ab4b39c103b4/1645505234581/Nominations-Committee-TOR-OCF-TOR-04.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bOGSojYwh5IfIpRTlxtqkY02+Q==">CgMxLjAyCGguZ2pkZ3hzMg5oLjFlOXhtMWtod3U1dTIOaC54OWU2b3Zkb21kcnk4AHIhMS0xQjlJTVRqanBRV3NWVFRoamhTTWFhQlBjbmR4UjJP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1233</Words>
  <Characters>7031</Characters>
  <Application>Microsoft Office Word</Application>
  <DocSecurity>0</DocSecurity>
  <Lines>58</Lines>
  <Paragraphs>16</Paragraphs>
  <ScaleCrop>false</ScaleCrop>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Lawrie</dc:creator>
  <cp:lastModifiedBy>Ashley Armstrong</cp:lastModifiedBy>
  <cp:revision>6</cp:revision>
  <dcterms:created xsi:type="dcterms:W3CDTF">2021-09-09T19:50:00Z</dcterms:created>
  <dcterms:modified xsi:type="dcterms:W3CDTF">2023-10-18T18:59:00Z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